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F72CB" w:rsidRPr="00FD38D0" w:rsidRDefault="00CB1C0C">
      <w:pPr>
        <w:pStyle w:val="2"/>
        <w:keepNext w:val="0"/>
        <w:keepLines w:val="0"/>
        <w:widowControl w:val="0"/>
        <w:spacing w:before="0" w:after="0" w:line="240" w:lineRule="auto"/>
        <w:contextualSpacing w:val="0"/>
        <w:jc w:val="center"/>
        <w:rPr>
          <w:rFonts w:ascii="Times New Roman" w:eastAsia="Cambria" w:hAnsi="Times New Roman" w:cs="Times New Roman"/>
          <w:b/>
          <w:sz w:val="24"/>
          <w:szCs w:val="22"/>
        </w:rPr>
      </w:pPr>
      <w:bookmarkStart w:id="0" w:name="_gjdgxs" w:colFirst="0" w:colLast="0"/>
      <w:bookmarkEnd w:id="0"/>
      <w:r w:rsidRPr="00FD38D0">
        <w:rPr>
          <w:rFonts w:ascii="Times New Roman" w:eastAsia="Cambria" w:hAnsi="Times New Roman" w:cs="Times New Roman"/>
          <w:b/>
          <w:sz w:val="24"/>
          <w:szCs w:val="22"/>
        </w:rPr>
        <w:t>SHORT PERIOD LESSON PLAN</w:t>
      </w:r>
    </w:p>
    <w:tbl>
      <w:tblPr>
        <w:tblStyle w:val="a7"/>
        <w:tblW w:w="988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7"/>
        <w:gridCol w:w="2409"/>
        <w:gridCol w:w="1276"/>
        <w:gridCol w:w="2126"/>
        <w:gridCol w:w="1843"/>
      </w:tblGrid>
      <w:tr w:rsidR="00CF72CB" w:rsidRPr="00FD38D0" w:rsidTr="00BD4A11">
        <w:trPr>
          <w:trHeight w:val="223"/>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rPr>
              <w:t>CHAPTER</w:t>
            </w:r>
          </w:p>
        </w:tc>
        <w:tc>
          <w:tcPr>
            <w:tcW w:w="3685" w:type="dxa"/>
            <w:gridSpan w:val="2"/>
            <w:shd w:val="clear" w:color="auto" w:fill="auto"/>
            <w:tcMar>
              <w:top w:w="100" w:type="dxa"/>
              <w:left w:w="100" w:type="dxa"/>
              <w:bottom w:w="100" w:type="dxa"/>
              <w:right w:w="100" w:type="dxa"/>
            </w:tcMar>
          </w:tcPr>
          <w:p w:rsidR="00CF72CB" w:rsidRPr="00FD38D0" w:rsidRDefault="009037FC"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rPr>
            </w:pPr>
            <w:r w:rsidRPr="00FD38D0">
              <w:rPr>
                <w:rFonts w:ascii="Times New Roman" w:eastAsia="Cambria" w:hAnsi="Times New Roman" w:cs="Times New Roman"/>
                <w:b/>
                <w:sz w:val="24"/>
                <w:szCs w:val="24"/>
                <w:lang w:val="en-US"/>
              </w:rPr>
              <w:t>Thermochemistry</w:t>
            </w:r>
          </w:p>
        </w:tc>
        <w:tc>
          <w:tcPr>
            <w:tcW w:w="2126"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rPr>
              <w:t>SCHOOL</w:t>
            </w:r>
          </w:p>
        </w:tc>
        <w:tc>
          <w:tcPr>
            <w:tcW w:w="1843" w:type="dxa"/>
            <w:shd w:val="clear" w:color="auto" w:fill="auto"/>
            <w:tcMar>
              <w:top w:w="100" w:type="dxa"/>
              <w:left w:w="100" w:type="dxa"/>
              <w:bottom w:w="100" w:type="dxa"/>
              <w:right w:w="100" w:type="dxa"/>
            </w:tcMar>
          </w:tcPr>
          <w:p w:rsidR="00CF72CB" w:rsidRPr="00FD38D0" w:rsidRDefault="00A60BA0" w:rsidP="00143FA1">
            <w:pPr>
              <w:widowControl w:val="0"/>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Secondary  school  Ν4</w:t>
            </w:r>
          </w:p>
        </w:tc>
      </w:tr>
      <w:tr w:rsidR="00CF72CB" w:rsidRPr="00FD38D0" w:rsidTr="00BD4A11">
        <w:trPr>
          <w:trHeight w:val="161"/>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NAME SURNAME</w:t>
            </w:r>
          </w:p>
        </w:tc>
        <w:tc>
          <w:tcPr>
            <w:tcW w:w="3685" w:type="dxa"/>
            <w:gridSpan w:val="2"/>
            <w:shd w:val="clear" w:color="auto" w:fill="auto"/>
            <w:tcMar>
              <w:top w:w="100" w:type="dxa"/>
              <w:left w:w="100" w:type="dxa"/>
              <w:bottom w:w="100" w:type="dxa"/>
              <w:right w:w="100" w:type="dxa"/>
            </w:tcMar>
          </w:tcPr>
          <w:p w:rsidR="00CF72CB" w:rsidRPr="00FD38D0" w:rsidRDefault="009037FC"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proofErr w:type="spellStart"/>
            <w:r w:rsidRPr="00FD38D0">
              <w:rPr>
                <w:rFonts w:ascii="Times New Roman" w:eastAsia="Cambria" w:hAnsi="Times New Roman" w:cs="Times New Roman"/>
                <w:b/>
                <w:sz w:val="24"/>
                <w:szCs w:val="24"/>
                <w:lang w:val="en-US"/>
              </w:rPr>
              <w:t>Nurimanova</w:t>
            </w:r>
            <w:proofErr w:type="spellEnd"/>
            <w:r w:rsidRPr="00FD38D0">
              <w:rPr>
                <w:rFonts w:ascii="Times New Roman" w:eastAsia="Cambria" w:hAnsi="Times New Roman" w:cs="Times New Roman"/>
                <w:b/>
                <w:sz w:val="24"/>
                <w:szCs w:val="24"/>
                <w:lang w:val="en-US"/>
              </w:rPr>
              <w:t xml:space="preserve"> </w:t>
            </w:r>
            <w:proofErr w:type="spellStart"/>
            <w:r w:rsidRPr="00FD38D0">
              <w:rPr>
                <w:rFonts w:ascii="Times New Roman" w:eastAsia="Cambria" w:hAnsi="Times New Roman" w:cs="Times New Roman"/>
                <w:b/>
                <w:sz w:val="24"/>
                <w:szCs w:val="24"/>
                <w:lang w:val="en-US"/>
              </w:rPr>
              <w:t>Nazym</w:t>
            </w:r>
            <w:proofErr w:type="spellEnd"/>
            <w:r w:rsidRPr="00FD38D0">
              <w:rPr>
                <w:rFonts w:ascii="Times New Roman" w:eastAsia="Cambria" w:hAnsi="Times New Roman" w:cs="Times New Roman"/>
                <w:b/>
                <w:sz w:val="24"/>
                <w:szCs w:val="24"/>
                <w:lang w:val="en-US"/>
              </w:rPr>
              <w:t xml:space="preserve"> </w:t>
            </w:r>
            <w:proofErr w:type="spellStart"/>
            <w:r w:rsidRPr="00FD38D0">
              <w:rPr>
                <w:rFonts w:ascii="Times New Roman" w:eastAsia="Cambria" w:hAnsi="Times New Roman" w:cs="Times New Roman"/>
                <w:b/>
                <w:sz w:val="24"/>
                <w:szCs w:val="24"/>
                <w:lang w:val="en-US"/>
              </w:rPr>
              <w:t>Alibekovna</w:t>
            </w:r>
            <w:proofErr w:type="spellEnd"/>
          </w:p>
        </w:tc>
        <w:tc>
          <w:tcPr>
            <w:tcW w:w="2126"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ATTENDED</w:t>
            </w:r>
          </w:p>
        </w:tc>
        <w:tc>
          <w:tcPr>
            <w:tcW w:w="1843" w:type="dxa"/>
            <w:shd w:val="clear" w:color="auto" w:fill="auto"/>
            <w:tcMar>
              <w:top w:w="100" w:type="dxa"/>
              <w:left w:w="100" w:type="dxa"/>
              <w:bottom w:w="100" w:type="dxa"/>
              <w:right w:w="100" w:type="dxa"/>
            </w:tcMar>
          </w:tcPr>
          <w:p w:rsidR="00CF72CB" w:rsidRPr="00FD38D0" w:rsidRDefault="00CF72CB"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p>
        </w:tc>
      </w:tr>
      <w:tr w:rsidR="00CF72CB" w:rsidRPr="00FD38D0" w:rsidTr="00BD4A11">
        <w:trPr>
          <w:trHeight w:val="96"/>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SUBJECT</w:t>
            </w:r>
          </w:p>
        </w:tc>
        <w:tc>
          <w:tcPr>
            <w:tcW w:w="3685" w:type="dxa"/>
            <w:gridSpan w:val="2"/>
            <w:shd w:val="clear" w:color="auto" w:fill="auto"/>
            <w:tcMar>
              <w:top w:w="100" w:type="dxa"/>
              <w:left w:w="100" w:type="dxa"/>
              <w:bottom w:w="100" w:type="dxa"/>
              <w:right w:w="100" w:type="dxa"/>
            </w:tcMar>
          </w:tcPr>
          <w:p w:rsidR="00CF72CB" w:rsidRPr="00FD38D0" w:rsidRDefault="009037FC"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Chemistry</w:t>
            </w:r>
          </w:p>
        </w:tc>
        <w:tc>
          <w:tcPr>
            <w:tcW w:w="2126"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ABSENT</w:t>
            </w:r>
          </w:p>
        </w:tc>
        <w:tc>
          <w:tcPr>
            <w:tcW w:w="1843" w:type="dxa"/>
            <w:shd w:val="clear" w:color="auto" w:fill="auto"/>
            <w:tcMar>
              <w:top w:w="100" w:type="dxa"/>
              <w:left w:w="100" w:type="dxa"/>
              <w:bottom w:w="100" w:type="dxa"/>
              <w:right w:w="100" w:type="dxa"/>
            </w:tcMar>
          </w:tcPr>
          <w:p w:rsidR="00CF72CB" w:rsidRPr="00FD38D0" w:rsidRDefault="00CF72CB"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p>
        </w:tc>
      </w:tr>
      <w:tr w:rsidR="00CF72CB" w:rsidRPr="00FD38D0" w:rsidTr="00BD4A11">
        <w:trPr>
          <w:trHeight w:val="187"/>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GRADE</w:t>
            </w:r>
          </w:p>
        </w:tc>
        <w:tc>
          <w:tcPr>
            <w:tcW w:w="2409" w:type="dxa"/>
            <w:shd w:val="clear" w:color="auto" w:fill="auto"/>
            <w:tcMar>
              <w:top w:w="100" w:type="dxa"/>
              <w:left w:w="100" w:type="dxa"/>
              <w:bottom w:w="100" w:type="dxa"/>
              <w:right w:w="100" w:type="dxa"/>
            </w:tcMar>
          </w:tcPr>
          <w:p w:rsidR="00CF72CB" w:rsidRPr="00FD38D0" w:rsidRDefault="009037FC"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8A</w:t>
            </w:r>
          </w:p>
        </w:tc>
        <w:tc>
          <w:tcPr>
            <w:tcW w:w="1276" w:type="dxa"/>
            <w:shd w:val="clear" w:color="auto" w:fill="auto"/>
            <w:tcMar>
              <w:top w:w="100" w:type="dxa"/>
              <w:left w:w="100" w:type="dxa"/>
              <w:bottom w:w="100" w:type="dxa"/>
              <w:right w:w="100" w:type="dxa"/>
            </w:tcMar>
          </w:tcPr>
          <w:p w:rsidR="00CF72CB" w:rsidRPr="00FD38D0" w:rsidRDefault="00CF72CB" w:rsidP="00143FA1">
            <w:pPr>
              <w:widowControl w:val="0"/>
              <w:spacing w:line="240" w:lineRule="auto"/>
              <w:contextualSpacing w:val="0"/>
              <w:rPr>
                <w:rFonts w:ascii="Times New Roman" w:eastAsia="Cambria" w:hAnsi="Times New Roman" w:cs="Times New Roman"/>
                <w:b/>
                <w:sz w:val="24"/>
                <w:szCs w:val="24"/>
                <w:lang w:val="en-US"/>
              </w:rPr>
            </w:pPr>
          </w:p>
        </w:tc>
        <w:tc>
          <w:tcPr>
            <w:tcW w:w="2126"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DATE</w:t>
            </w:r>
          </w:p>
        </w:tc>
        <w:tc>
          <w:tcPr>
            <w:tcW w:w="1843" w:type="dxa"/>
            <w:shd w:val="clear" w:color="auto" w:fill="auto"/>
            <w:tcMar>
              <w:top w:w="100" w:type="dxa"/>
              <w:left w:w="100" w:type="dxa"/>
              <w:bottom w:w="100" w:type="dxa"/>
              <w:right w:w="100" w:type="dxa"/>
            </w:tcMar>
          </w:tcPr>
          <w:p w:rsidR="00CF72CB" w:rsidRPr="00FD38D0" w:rsidRDefault="00CF72CB" w:rsidP="00143FA1">
            <w:pPr>
              <w:widowControl w:val="0"/>
              <w:spacing w:line="240" w:lineRule="auto"/>
              <w:contextualSpacing w:val="0"/>
              <w:rPr>
                <w:rFonts w:ascii="Times New Roman" w:eastAsia="Cambria" w:hAnsi="Times New Roman" w:cs="Times New Roman"/>
                <w:b/>
                <w:sz w:val="24"/>
                <w:szCs w:val="24"/>
                <w:lang w:val="en-US"/>
              </w:rPr>
            </w:pPr>
          </w:p>
        </w:tc>
      </w:tr>
      <w:tr w:rsidR="00CF72CB" w:rsidRPr="00FD38D0" w:rsidTr="00BD4A11">
        <w:trPr>
          <w:trHeight w:val="137"/>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TOPIC</w:t>
            </w:r>
          </w:p>
        </w:tc>
        <w:tc>
          <w:tcPr>
            <w:tcW w:w="7654" w:type="dxa"/>
            <w:gridSpan w:val="4"/>
            <w:shd w:val="clear" w:color="auto" w:fill="auto"/>
            <w:tcMar>
              <w:top w:w="100" w:type="dxa"/>
              <w:left w:w="100" w:type="dxa"/>
              <w:bottom w:w="100" w:type="dxa"/>
              <w:right w:w="100" w:type="dxa"/>
            </w:tcMar>
          </w:tcPr>
          <w:p w:rsidR="00CF72CB" w:rsidRPr="00FD38D0" w:rsidRDefault="009037FC"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Thermo</w:t>
            </w:r>
            <w:r w:rsidR="00C869EC" w:rsidRPr="00FD38D0">
              <w:rPr>
                <w:rFonts w:ascii="Times New Roman" w:eastAsia="Cambria" w:hAnsi="Times New Roman" w:cs="Times New Roman"/>
                <w:b/>
                <w:sz w:val="24"/>
                <w:szCs w:val="24"/>
                <w:lang w:val="en-US"/>
              </w:rPr>
              <w:t>chemical reactions</w:t>
            </w:r>
          </w:p>
        </w:tc>
      </w:tr>
      <w:tr w:rsidR="00CF72CB" w:rsidRPr="00BD4A11" w:rsidTr="00BD4A11">
        <w:trPr>
          <w:trHeight w:val="173"/>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OBJECTIVES </w:t>
            </w:r>
          </w:p>
        </w:tc>
        <w:tc>
          <w:tcPr>
            <w:tcW w:w="7654" w:type="dxa"/>
            <w:gridSpan w:val="4"/>
            <w:shd w:val="clear" w:color="auto" w:fill="auto"/>
            <w:tcMar>
              <w:top w:w="100" w:type="dxa"/>
              <w:left w:w="100" w:type="dxa"/>
              <w:bottom w:w="100" w:type="dxa"/>
              <w:right w:w="100" w:type="dxa"/>
            </w:tcMar>
          </w:tcPr>
          <w:p w:rsidR="00C869EC" w:rsidRPr="00FD38D0" w:rsidRDefault="00C869EC" w:rsidP="00143FA1">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Explain energy changes during the reaction process.</w:t>
            </w:r>
          </w:p>
        </w:tc>
      </w:tr>
      <w:tr w:rsidR="00CF72CB" w:rsidRPr="00BD4A11" w:rsidTr="00BD4A11">
        <w:trPr>
          <w:trHeight w:val="109"/>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ind w:left="-468"/>
              <w:contextualSpacing w:val="0"/>
              <w:jc w:val="right"/>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AIM</w:t>
            </w:r>
          </w:p>
        </w:tc>
        <w:tc>
          <w:tcPr>
            <w:tcW w:w="7654" w:type="dxa"/>
            <w:gridSpan w:val="4"/>
            <w:shd w:val="clear" w:color="auto" w:fill="auto"/>
            <w:tcMar>
              <w:top w:w="100" w:type="dxa"/>
              <w:left w:w="100" w:type="dxa"/>
              <w:bottom w:w="100" w:type="dxa"/>
              <w:right w:w="100" w:type="dxa"/>
            </w:tcMar>
          </w:tcPr>
          <w:p w:rsidR="00C869EC" w:rsidRPr="00FD38D0" w:rsidRDefault="00C869EC" w:rsidP="00143FA1">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understand the energy conservation in chemical reaction;</w:t>
            </w:r>
          </w:p>
          <w:p w:rsidR="00CF72CB" w:rsidRPr="00FD38D0" w:rsidRDefault="00C869EC" w:rsidP="00143FA1">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proofErr w:type="gramStart"/>
            <w:r w:rsidRPr="00FD38D0">
              <w:rPr>
                <w:rFonts w:ascii="Times New Roman" w:eastAsia="Cambria" w:hAnsi="Times New Roman" w:cs="Times New Roman"/>
                <w:b/>
                <w:sz w:val="24"/>
                <w:szCs w:val="24"/>
                <w:lang w:val="en-US"/>
              </w:rPr>
              <w:t>explain</w:t>
            </w:r>
            <w:proofErr w:type="gramEnd"/>
            <w:r w:rsidRPr="00FD38D0">
              <w:rPr>
                <w:rFonts w:ascii="Times New Roman" w:eastAsia="Cambria" w:hAnsi="Times New Roman" w:cs="Times New Roman"/>
                <w:b/>
                <w:sz w:val="24"/>
                <w:szCs w:val="24"/>
                <w:lang w:val="en-US"/>
              </w:rPr>
              <w:t xml:space="preserve"> changes of energy in the reaction.</w:t>
            </w:r>
          </w:p>
        </w:tc>
      </w:tr>
      <w:tr w:rsidR="00CF72CB" w:rsidRPr="00BD4A11" w:rsidTr="00BD4A11">
        <w:trPr>
          <w:trHeight w:val="942"/>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lang w:val="en-US"/>
              </w:rPr>
              <w:t>A</w:t>
            </w:r>
            <w:r w:rsidRPr="00FD38D0">
              <w:rPr>
                <w:rFonts w:ascii="Times New Roman" w:eastAsia="Cambria" w:hAnsi="Times New Roman" w:cs="Times New Roman"/>
                <w:b/>
                <w:sz w:val="24"/>
                <w:szCs w:val="24"/>
              </w:rPr>
              <w:t>SSESSMENT</w:t>
            </w:r>
          </w:p>
        </w:tc>
        <w:tc>
          <w:tcPr>
            <w:tcW w:w="7654" w:type="dxa"/>
            <w:gridSpan w:val="4"/>
            <w:shd w:val="clear" w:color="auto" w:fill="auto"/>
            <w:tcMar>
              <w:top w:w="100" w:type="dxa"/>
              <w:left w:w="100" w:type="dxa"/>
              <w:bottom w:w="100" w:type="dxa"/>
              <w:right w:w="100" w:type="dxa"/>
            </w:tcMar>
          </w:tcPr>
          <w:p w:rsidR="002532EA" w:rsidRPr="00FD38D0" w:rsidRDefault="002532EA" w:rsidP="00143FA1">
            <w:pPr>
              <w:pStyle w:val="ab"/>
              <w:numPr>
                <w:ilvl w:val="0"/>
                <w:numId w:val="2"/>
              </w:numPr>
              <w:spacing w:line="240" w:lineRule="auto"/>
              <w:rPr>
                <w:rFonts w:ascii="Times New Roman" w:hAnsi="Times New Roman" w:cs="Times New Roman"/>
                <w:bCs/>
                <w:sz w:val="24"/>
                <w:szCs w:val="24"/>
              </w:rPr>
            </w:pPr>
            <w:r w:rsidRPr="00FD38D0">
              <w:rPr>
                <w:rFonts w:ascii="Times New Roman" w:hAnsi="Times New Roman" w:cs="Times New Roman"/>
                <w:bCs/>
                <w:sz w:val="24"/>
                <w:szCs w:val="24"/>
                <w:lang w:val="en-US"/>
              </w:rPr>
              <w:t xml:space="preserve">Knows endothermic reactions </w:t>
            </w:r>
          </w:p>
          <w:p w:rsidR="002532EA" w:rsidRPr="00FD38D0" w:rsidRDefault="002532EA" w:rsidP="00143FA1">
            <w:pPr>
              <w:pStyle w:val="ab"/>
              <w:numPr>
                <w:ilvl w:val="0"/>
                <w:numId w:val="2"/>
              </w:numPr>
              <w:spacing w:line="240" w:lineRule="auto"/>
              <w:rPr>
                <w:rFonts w:ascii="Times New Roman" w:hAnsi="Times New Roman" w:cs="Times New Roman"/>
                <w:bCs/>
                <w:sz w:val="24"/>
                <w:szCs w:val="24"/>
              </w:rPr>
            </w:pPr>
            <w:r w:rsidRPr="00FD38D0">
              <w:rPr>
                <w:rFonts w:ascii="Times New Roman" w:hAnsi="Times New Roman" w:cs="Times New Roman"/>
                <w:bCs/>
                <w:sz w:val="24"/>
                <w:szCs w:val="24"/>
                <w:lang w:val="en-US"/>
              </w:rPr>
              <w:t>Knows exothermic reactions</w:t>
            </w:r>
          </w:p>
          <w:p w:rsidR="002532EA" w:rsidRPr="00FD38D0" w:rsidRDefault="00997A0A" w:rsidP="00143FA1">
            <w:pPr>
              <w:pStyle w:val="ab"/>
              <w:numPr>
                <w:ilvl w:val="0"/>
                <w:numId w:val="2"/>
              </w:numPr>
              <w:spacing w:line="240" w:lineRule="auto"/>
              <w:rPr>
                <w:rFonts w:ascii="Times New Roman" w:hAnsi="Times New Roman" w:cs="Times New Roman"/>
                <w:bCs/>
                <w:sz w:val="24"/>
                <w:szCs w:val="24"/>
              </w:rPr>
            </w:pPr>
            <w:r w:rsidRPr="00FD38D0">
              <w:rPr>
                <w:rFonts w:ascii="Times New Roman" w:hAnsi="Times New Roman" w:cs="Times New Roman"/>
                <w:bCs/>
                <w:sz w:val="24"/>
                <w:szCs w:val="24"/>
                <w:lang w:val="en-US"/>
              </w:rPr>
              <w:t>Able to write thermochemical equation</w:t>
            </w:r>
          </w:p>
          <w:p w:rsidR="00CF72CB" w:rsidRPr="00FD38D0" w:rsidRDefault="00997A0A" w:rsidP="00143FA1">
            <w:pPr>
              <w:pStyle w:val="ab"/>
              <w:numPr>
                <w:ilvl w:val="0"/>
                <w:numId w:val="2"/>
              </w:numPr>
              <w:spacing w:line="240" w:lineRule="auto"/>
              <w:rPr>
                <w:rFonts w:ascii="Times New Roman" w:hAnsi="Times New Roman" w:cs="Times New Roman"/>
                <w:bCs/>
                <w:sz w:val="24"/>
                <w:szCs w:val="24"/>
                <w:lang w:val="en-US"/>
              </w:rPr>
            </w:pPr>
            <w:r w:rsidRPr="00FD38D0">
              <w:rPr>
                <w:rFonts w:ascii="Times New Roman" w:hAnsi="Times New Roman" w:cs="Times New Roman"/>
                <w:bCs/>
                <w:sz w:val="24"/>
                <w:szCs w:val="24"/>
                <w:lang w:val="en-US"/>
              </w:rPr>
              <w:t>Knows changes of energy in the reaction.</w:t>
            </w:r>
          </w:p>
        </w:tc>
      </w:tr>
      <w:tr w:rsidR="00CF72CB" w:rsidRPr="00FD38D0" w:rsidTr="00BD4A11">
        <w:trPr>
          <w:trHeight w:val="3350"/>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ind w:left="-468"/>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rPr>
              <w:t>LANGUAGE AIMS</w:t>
            </w:r>
          </w:p>
        </w:tc>
        <w:tc>
          <w:tcPr>
            <w:tcW w:w="7654" w:type="dxa"/>
            <w:gridSpan w:val="4"/>
            <w:shd w:val="clear" w:color="auto" w:fill="auto"/>
            <w:tcMar>
              <w:top w:w="100" w:type="dxa"/>
              <w:left w:w="100" w:type="dxa"/>
              <w:bottom w:w="100" w:type="dxa"/>
              <w:right w:w="100" w:type="dxa"/>
            </w:tcMar>
          </w:tcPr>
          <w:tbl>
            <w:tblPr>
              <w:tblStyle w:val="ac"/>
              <w:tblW w:w="0" w:type="auto"/>
              <w:tblLayout w:type="fixed"/>
              <w:tblLook w:val="04A0" w:firstRow="1" w:lastRow="0" w:firstColumn="1" w:lastColumn="0" w:noHBand="0" w:noVBand="1"/>
            </w:tblPr>
            <w:tblGrid>
              <w:gridCol w:w="2665"/>
              <w:gridCol w:w="2665"/>
              <w:gridCol w:w="2666"/>
            </w:tblGrid>
            <w:tr w:rsidR="00C869EC" w:rsidRPr="00FD38D0" w:rsidTr="00466E8E">
              <w:tc>
                <w:tcPr>
                  <w:tcW w:w="2665" w:type="dxa"/>
                </w:tcPr>
                <w:p w:rsidR="00C869EC" w:rsidRPr="00FD38D0" w:rsidRDefault="00C869EC" w:rsidP="00143FA1">
                  <w:pPr>
                    <w:rPr>
                      <w:rFonts w:ascii="Times New Roman" w:hAnsi="Times New Roman" w:cs="Times New Roman"/>
                      <w:b/>
                      <w:i/>
                      <w:sz w:val="24"/>
                      <w:szCs w:val="24"/>
                      <w:lang w:val="kk-KZ"/>
                    </w:rPr>
                  </w:pPr>
                  <w:r w:rsidRPr="00FD38D0">
                    <w:rPr>
                      <w:rFonts w:ascii="Times New Roman" w:hAnsi="Times New Roman" w:cs="Times New Roman"/>
                      <w:b/>
                      <w:i/>
                      <w:sz w:val="24"/>
                      <w:szCs w:val="24"/>
                      <w:lang w:val="kk-KZ"/>
                    </w:rPr>
                    <w:t>қазақша</w:t>
                  </w:r>
                </w:p>
              </w:tc>
              <w:tc>
                <w:tcPr>
                  <w:tcW w:w="2665" w:type="dxa"/>
                </w:tcPr>
                <w:p w:rsidR="00C869EC" w:rsidRPr="00FD38D0" w:rsidRDefault="00C869EC" w:rsidP="00143FA1">
                  <w:pPr>
                    <w:rPr>
                      <w:rFonts w:ascii="Times New Roman" w:hAnsi="Times New Roman" w:cs="Times New Roman"/>
                      <w:b/>
                      <w:i/>
                      <w:sz w:val="24"/>
                      <w:szCs w:val="24"/>
                      <w:lang w:val="kk-KZ"/>
                    </w:rPr>
                  </w:pPr>
                  <w:r w:rsidRPr="00FD38D0">
                    <w:rPr>
                      <w:rFonts w:ascii="Times New Roman" w:hAnsi="Times New Roman" w:cs="Times New Roman"/>
                      <w:b/>
                      <w:i/>
                      <w:sz w:val="24"/>
                      <w:szCs w:val="24"/>
                      <w:lang w:val="kk-KZ"/>
                    </w:rPr>
                    <w:t>орысша</w:t>
                  </w:r>
                </w:p>
              </w:tc>
              <w:tc>
                <w:tcPr>
                  <w:tcW w:w="2666" w:type="dxa"/>
                </w:tcPr>
                <w:p w:rsidR="00C869EC" w:rsidRPr="00FD38D0" w:rsidRDefault="009E2907" w:rsidP="00143FA1">
                  <w:pPr>
                    <w:rPr>
                      <w:rFonts w:ascii="Times New Roman" w:hAnsi="Times New Roman" w:cs="Times New Roman"/>
                      <w:b/>
                      <w:i/>
                      <w:sz w:val="24"/>
                      <w:szCs w:val="24"/>
                      <w:lang w:val="kk-KZ"/>
                    </w:rPr>
                  </w:pPr>
                  <w:r w:rsidRPr="00FD38D0">
                    <w:rPr>
                      <w:rFonts w:ascii="Times New Roman" w:hAnsi="Times New Roman" w:cs="Times New Roman"/>
                      <w:b/>
                      <w:i/>
                      <w:sz w:val="24"/>
                      <w:szCs w:val="24"/>
                      <w:lang w:val="kk-KZ"/>
                    </w:rPr>
                    <w:t>ағылшынша</w:t>
                  </w:r>
                </w:p>
              </w:tc>
            </w:tr>
            <w:tr w:rsidR="00C869EC" w:rsidRPr="00FD38D0"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Эндотермиялық реакция</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Эндотермическая реакция</w:t>
                  </w:r>
                </w:p>
              </w:tc>
              <w:tc>
                <w:tcPr>
                  <w:tcW w:w="2666" w:type="dxa"/>
                </w:tcPr>
                <w:p w:rsidR="00C869EC" w:rsidRPr="00FD38D0" w:rsidRDefault="00C869EC" w:rsidP="00143FA1">
                  <w:pPr>
                    <w:rPr>
                      <w:rFonts w:ascii="Times New Roman" w:hAnsi="Times New Roman" w:cs="Times New Roman"/>
                      <w:i/>
                      <w:sz w:val="24"/>
                      <w:szCs w:val="24"/>
                    </w:rPr>
                  </w:pPr>
                  <w:proofErr w:type="spellStart"/>
                  <w:r w:rsidRPr="00FD38D0">
                    <w:rPr>
                      <w:rFonts w:ascii="Times New Roman" w:hAnsi="Times New Roman" w:cs="Times New Roman"/>
                      <w:i/>
                      <w:sz w:val="24"/>
                      <w:szCs w:val="24"/>
                    </w:rPr>
                    <w:t>Endothermic</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reaction</w:t>
                  </w:r>
                  <w:proofErr w:type="spellEnd"/>
                </w:p>
              </w:tc>
            </w:tr>
            <w:tr w:rsidR="00C869EC" w:rsidRPr="00FD38D0"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Экзотермиялық  реакция</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Экзотермическая реакция</w:t>
                  </w:r>
                </w:p>
              </w:tc>
              <w:tc>
                <w:tcPr>
                  <w:tcW w:w="2666" w:type="dxa"/>
                </w:tcPr>
                <w:p w:rsidR="00C869EC" w:rsidRPr="00FD38D0" w:rsidRDefault="00C869EC" w:rsidP="00143FA1">
                  <w:pPr>
                    <w:rPr>
                      <w:rFonts w:ascii="Times New Roman" w:hAnsi="Times New Roman" w:cs="Times New Roman"/>
                      <w:i/>
                      <w:sz w:val="24"/>
                      <w:szCs w:val="24"/>
                    </w:rPr>
                  </w:pPr>
                  <w:proofErr w:type="spellStart"/>
                  <w:r w:rsidRPr="00FD38D0">
                    <w:rPr>
                      <w:rFonts w:ascii="Times New Roman" w:hAnsi="Times New Roman" w:cs="Times New Roman"/>
                      <w:i/>
                      <w:sz w:val="24"/>
                      <w:szCs w:val="24"/>
                    </w:rPr>
                    <w:t>Exothermic</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reaction</w:t>
                  </w:r>
                  <w:proofErr w:type="spellEnd"/>
                </w:p>
              </w:tc>
            </w:tr>
            <w:tr w:rsidR="00C869EC" w:rsidRPr="00FD38D0"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Термохимиялық реакция</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Термохимическая  реакция</w:t>
                  </w:r>
                </w:p>
              </w:tc>
              <w:tc>
                <w:tcPr>
                  <w:tcW w:w="2666" w:type="dxa"/>
                </w:tcPr>
                <w:p w:rsidR="00C869EC" w:rsidRPr="00FD38D0" w:rsidRDefault="00C869EC" w:rsidP="00143FA1">
                  <w:pPr>
                    <w:rPr>
                      <w:rFonts w:ascii="Times New Roman" w:hAnsi="Times New Roman" w:cs="Times New Roman"/>
                      <w:i/>
                      <w:sz w:val="24"/>
                      <w:szCs w:val="24"/>
                    </w:rPr>
                  </w:pPr>
                  <w:proofErr w:type="spellStart"/>
                  <w:r w:rsidRPr="00FD38D0">
                    <w:rPr>
                      <w:rFonts w:ascii="Times New Roman" w:hAnsi="Times New Roman" w:cs="Times New Roman"/>
                      <w:i/>
                      <w:sz w:val="24"/>
                      <w:szCs w:val="24"/>
                    </w:rPr>
                    <w:t>Thermochemical</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reaction</w:t>
                  </w:r>
                  <w:proofErr w:type="spellEnd"/>
                </w:p>
              </w:tc>
            </w:tr>
            <w:tr w:rsidR="00C869EC" w:rsidRPr="00FD38D0"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Энергия  шығарылады</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Выделения энергии</w:t>
                  </w:r>
                </w:p>
              </w:tc>
              <w:tc>
                <w:tcPr>
                  <w:tcW w:w="2666" w:type="dxa"/>
                </w:tcPr>
                <w:p w:rsidR="00C869EC" w:rsidRPr="00FD38D0" w:rsidRDefault="00C869EC" w:rsidP="00143FA1">
                  <w:pPr>
                    <w:rPr>
                      <w:rFonts w:ascii="Times New Roman" w:hAnsi="Times New Roman" w:cs="Times New Roman"/>
                      <w:i/>
                      <w:sz w:val="24"/>
                      <w:szCs w:val="24"/>
                    </w:rPr>
                  </w:pPr>
                  <w:proofErr w:type="spellStart"/>
                  <w:r w:rsidRPr="00FD38D0">
                    <w:rPr>
                      <w:rFonts w:ascii="Times New Roman" w:hAnsi="Times New Roman" w:cs="Times New Roman"/>
                      <w:i/>
                      <w:sz w:val="24"/>
                      <w:szCs w:val="24"/>
                    </w:rPr>
                    <w:t>Energy</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release</w:t>
                  </w:r>
                  <w:proofErr w:type="spellEnd"/>
                </w:p>
              </w:tc>
            </w:tr>
            <w:tr w:rsidR="00C869EC" w:rsidRPr="00FD38D0"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Энергия  сіңіріледі</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Поглощения энергии</w:t>
                  </w:r>
                </w:p>
              </w:tc>
              <w:tc>
                <w:tcPr>
                  <w:tcW w:w="2666" w:type="dxa"/>
                </w:tcPr>
                <w:p w:rsidR="00C869EC" w:rsidRPr="00FD38D0" w:rsidRDefault="00C869EC" w:rsidP="00143FA1">
                  <w:pPr>
                    <w:rPr>
                      <w:rFonts w:ascii="Times New Roman" w:hAnsi="Times New Roman" w:cs="Times New Roman"/>
                      <w:i/>
                      <w:sz w:val="24"/>
                      <w:szCs w:val="24"/>
                    </w:rPr>
                  </w:pPr>
                  <w:proofErr w:type="spellStart"/>
                  <w:r w:rsidRPr="00FD38D0">
                    <w:rPr>
                      <w:rFonts w:ascii="Times New Roman" w:hAnsi="Times New Roman" w:cs="Times New Roman"/>
                      <w:i/>
                      <w:sz w:val="24"/>
                      <w:szCs w:val="24"/>
                    </w:rPr>
                    <w:t>Energy</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Absorption</w:t>
                  </w:r>
                  <w:proofErr w:type="spellEnd"/>
                </w:p>
              </w:tc>
            </w:tr>
            <w:tr w:rsidR="00C869EC" w:rsidRPr="00BD4A11"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Реагент молекуласының бұзылуы</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Разрушение молекулы реагента</w:t>
                  </w:r>
                </w:p>
              </w:tc>
              <w:tc>
                <w:tcPr>
                  <w:tcW w:w="2666" w:type="dxa"/>
                </w:tcPr>
                <w:p w:rsidR="00C869EC" w:rsidRPr="00FD38D0" w:rsidRDefault="00C869EC" w:rsidP="00143FA1">
                  <w:pPr>
                    <w:rPr>
                      <w:rFonts w:ascii="Times New Roman" w:hAnsi="Times New Roman" w:cs="Times New Roman"/>
                      <w:i/>
                      <w:sz w:val="24"/>
                      <w:szCs w:val="24"/>
                      <w:lang w:val="en-US"/>
                    </w:rPr>
                  </w:pPr>
                  <w:r w:rsidRPr="00FD38D0">
                    <w:rPr>
                      <w:rFonts w:ascii="Times New Roman" w:hAnsi="Times New Roman" w:cs="Times New Roman"/>
                      <w:i/>
                      <w:sz w:val="24"/>
                      <w:szCs w:val="24"/>
                      <w:lang w:val="en-US"/>
                    </w:rPr>
                    <w:t>Destruction of the reagent molecule</w:t>
                  </w:r>
                </w:p>
              </w:tc>
            </w:tr>
            <w:tr w:rsidR="00C869EC" w:rsidRPr="00FD38D0" w:rsidTr="00466E8E">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Өнім  молекуласының  түзілуі</w:t>
                  </w:r>
                </w:p>
              </w:tc>
              <w:tc>
                <w:tcPr>
                  <w:tcW w:w="2665" w:type="dxa"/>
                </w:tcPr>
                <w:p w:rsidR="00C869EC" w:rsidRPr="00FD38D0" w:rsidRDefault="00C869EC"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Образование молекулы продукта</w:t>
                  </w:r>
                </w:p>
              </w:tc>
              <w:tc>
                <w:tcPr>
                  <w:tcW w:w="2666" w:type="dxa"/>
                </w:tcPr>
                <w:p w:rsidR="00C869EC" w:rsidRPr="00FD38D0" w:rsidRDefault="00C869EC" w:rsidP="00143FA1">
                  <w:pPr>
                    <w:rPr>
                      <w:rFonts w:ascii="Times New Roman" w:hAnsi="Times New Roman" w:cs="Times New Roman"/>
                      <w:i/>
                      <w:sz w:val="24"/>
                      <w:szCs w:val="24"/>
                    </w:rPr>
                  </w:pPr>
                  <w:proofErr w:type="spellStart"/>
                  <w:r w:rsidRPr="00FD38D0">
                    <w:rPr>
                      <w:rFonts w:ascii="Times New Roman" w:hAnsi="Times New Roman" w:cs="Times New Roman"/>
                      <w:i/>
                      <w:sz w:val="24"/>
                      <w:szCs w:val="24"/>
                    </w:rPr>
                    <w:t>Formation</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of</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product</w:t>
                  </w:r>
                  <w:proofErr w:type="spellEnd"/>
                  <w:r w:rsidRPr="00FD38D0">
                    <w:rPr>
                      <w:rFonts w:ascii="Times New Roman" w:hAnsi="Times New Roman" w:cs="Times New Roman"/>
                      <w:i/>
                      <w:sz w:val="24"/>
                      <w:szCs w:val="24"/>
                    </w:rPr>
                    <w:t xml:space="preserve"> </w:t>
                  </w:r>
                  <w:proofErr w:type="spellStart"/>
                  <w:r w:rsidRPr="00FD38D0">
                    <w:rPr>
                      <w:rFonts w:ascii="Times New Roman" w:hAnsi="Times New Roman" w:cs="Times New Roman"/>
                      <w:i/>
                      <w:sz w:val="24"/>
                      <w:szCs w:val="24"/>
                    </w:rPr>
                    <w:t>molecules</w:t>
                  </w:r>
                  <w:proofErr w:type="spellEnd"/>
                </w:p>
              </w:tc>
            </w:tr>
            <w:tr w:rsidR="009E2907" w:rsidRPr="00FD38D0" w:rsidTr="00466E8E">
              <w:tc>
                <w:tcPr>
                  <w:tcW w:w="2665" w:type="dxa"/>
                </w:tcPr>
                <w:p w:rsidR="009E2907" w:rsidRPr="00FD38D0" w:rsidRDefault="009E2907" w:rsidP="00143FA1">
                  <w:pPr>
                    <w:rPr>
                      <w:rFonts w:ascii="Times New Roman" w:hAnsi="Times New Roman" w:cs="Times New Roman"/>
                      <w:i/>
                      <w:sz w:val="24"/>
                      <w:szCs w:val="24"/>
                    </w:rPr>
                  </w:pPr>
                  <w:r w:rsidRPr="00FD38D0">
                    <w:rPr>
                      <w:rFonts w:ascii="Times New Roman" w:hAnsi="Times New Roman" w:cs="Times New Roman"/>
                      <w:i/>
                      <w:sz w:val="24"/>
                      <w:szCs w:val="24"/>
                    </w:rPr>
                    <w:t>Жану</w:t>
                  </w:r>
                </w:p>
              </w:tc>
              <w:tc>
                <w:tcPr>
                  <w:tcW w:w="2665" w:type="dxa"/>
                </w:tcPr>
                <w:p w:rsidR="009E2907" w:rsidRPr="00FD38D0" w:rsidRDefault="009E2907" w:rsidP="00143FA1">
                  <w:pPr>
                    <w:rPr>
                      <w:rFonts w:ascii="Times New Roman" w:hAnsi="Times New Roman" w:cs="Times New Roman"/>
                      <w:i/>
                      <w:sz w:val="24"/>
                      <w:szCs w:val="24"/>
                      <w:lang w:val="kk-KZ"/>
                    </w:rPr>
                  </w:pPr>
                  <w:r w:rsidRPr="00FD38D0">
                    <w:rPr>
                      <w:rFonts w:ascii="Times New Roman" w:hAnsi="Times New Roman" w:cs="Times New Roman"/>
                      <w:i/>
                      <w:sz w:val="24"/>
                      <w:szCs w:val="24"/>
                      <w:lang w:val="kk-KZ"/>
                    </w:rPr>
                    <w:t xml:space="preserve">Горение </w:t>
                  </w:r>
                </w:p>
              </w:tc>
              <w:tc>
                <w:tcPr>
                  <w:tcW w:w="2666" w:type="dxa"/>
                </w:tcPr>
                <w:p w:rsidR="009E2907" w:rsidRPr="00FD38D0" w:rsidRDefault="009E2907" w:rsidP="00143FA1">
                  <w:pPr>
                    <w:rPr>
                      <w:rFonts w:ascii="Times New Roman" w:hAnsi="Times New Roman" w:cs="Times New Roman"/>
                      <w:i/>
                      <w:sz w:val="24"/>
                      <w:szCs w:val="24"/>
                    </w:rPr>
                  </w:pPr>
                  <w:r w:rsidRPr="00FD38D0">
                    <w:rPr>
                      <w:rFonts w:ascii="Times New Roman" w:eastAsia="Cambria" w:hAnsi="Times New Roman" w:cs="Times New Roman"/>
                      <w:i/>
                      <w:sz w:val="24"/>
                      <w:szCs w:val="24"/>
                      <w:lang w:val="en-US"/>
                    </w:rPr>
                    <w:t>Combustion</w:t>
                  </w:r>
                </w:p>
              </w:tc>
            </w:tr>
          </w:tbl>
          <w:p w:rsidR="00CF72CB" w:rsidRPr="00FD38D0" w:rsidRDefault="00CF72CB"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p>
        </w:tc>
      </w:tr>
      <w:tr w:rsidR="00CF72CB" w:rsidRPr="00FD38D0" w:rsidTr="00BD4A11">
        <w:trPr>
          <w:trHeight w:val="201"/>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ind w:left="-468"/>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rPr>
              <w:t>VALUES</w:t>
            </w:r>
          </w:p>
        </w:tc>
        <w:tc>
          <w:tcPr>
            <w:tcW w:w="7654" w:type="dxa"/>
            <w:gridSpan w:val="4"/>
            <w:shd w:val="clear" w:color="auto" w:fill="auto"/>
            <w:tcMar>
              <w:top w:w="100" w:type="dxa"/>
              <w:left w:w="100" w:type="dxa"/>
              <w:bottom w:w="100" w:type="dxa"/>
              <w:right w:w="100" w:type="dxa"/>
            </w:tcMar>
          </w:tcPr>
          <w:p w:rsidR="00CF72CB" w:rsidRPr="00FD38D0" w:rsidRDefault="00BC1A17"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Increase interest in science </w:t>
            </w:r>
          </w:p>
        </w:tc>
      </w:tr>
      <w:tr w:rsidR="00CF72CB" w:rsidRPr="00FD38D0" w:rsidTr="00BD4A11">
        <w:trPr>
          <w:trHeight w:val="23"/>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ind w:left="-468"/>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rPr>
              <w:t>SUBJECT INTERCONNECTION</w:t>
            </w:r>
          </w:p>
        </w:tc>
        <w:tc>
          <w:tcPr>
            <w:tcW w:w="7654" w:type="dxa"/>
            <w:gridSpan w:val="4"/>
            <w:shd w:val="clear" w:color="auto" w:fill="auto"/>
            <w:tcMar>
              <w:top w:w="100" w:type="dxa"/>
              <w:left w:w="100" w:type="dxa"/>
              <w:bottom w:w="100" w:type="dxa"/>
              <w:right w:w="100" w:type="dxa"/>
            </w:tcMar>
          </w:tcPr>
          <w:p w:rsidR="00CF72CB" w:rsidRPr="00FD38D0" w:rsidRDefault="00C869EC"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Physics and Biology</w:t>
            </w:r>
          </w:p>
        </w:tc>
      </w:tr>
      <w:tr w:rsidR="00CF72CB" w:rsidRPr="00FD38D0" w:rsidTr="00BD4A11">
        <w:trPr>
          <w:trHeight w:val="190"/>
        </w:trPr>
        <w:tc>
          <w:tcPr>
            <w:tcW w:w="2227" w:type="dxa"/>
            <w:shd w:val="clear" w:color="auto" w:fill="auto"/>
            <w:tcMar>
              <w:top w:w="100" w:type="dxa"/>
              <w:left w:w="100" w:type="dxa"/>
              <w:bottom w:w="100" w:type="dxa"/>
              <w:right w:w="100" w:type="dxa"/>
            </w:tcMar>
          </w:tcPr>
          <w:p w:rsidR="00CF72CB" w:rsidRPr="00FD38D0" w:rsidRDefault="00CB1C0C" w:rsidP="00143FA1">
            <w:pPr>
              <w:widowControl w:val="0"/>
              <w:spacing w:line="240" w:lineRule="auto"/>
              <w:contextualSpacing w:val="0"/>
              <w:jc w:val="right"/>
              <w:rPr>
                <w:rFonts w:ascii="Times New Roman" w:eastAsia="Cambria" w:hAnsi="Times New Roman" w:cs="Times New Roman"/>
                <w:b/>
                <w:sz w:val="24"/>
                <w:szCs w:val="24"/>
              </w:rPr>
            </w:pPr>
            <w:r w:rsidRPr="00FD38D0">
              <w:rPr>
                <w:rFonts w:ascii="Times New Roman" w:eastAsia="Cambria" w:hAnsi="Times New Roman" w:cs="Times New Roman"/>
                <w:b/>
                <w:sz w:val="24"/>
                <w:szCs w:val="24"/>
              </w:rPr>
              <w:t>PREVIOUS KNOWLEDGE</w:t>
            </w:r>
          </w:p>
        </w:tc>
        <w:tc>
          <w:tcPr>
            <w:tcW w:w="7654" w:type="dxa"/>
            <w:gridSpan w:val="4"/>
            <w:shd w:val="clear" w:color="auto" w:fill="auto"/>
            <w:tcMar>
              <w:top w:w="100" w:type="dxa"/>
              <w:left w:w="100" w:type="dxa"/>
              <w:bottom w:w="100" w:type="dxa"/>
              <w:right w:w="100" w:type="dxa"/>
            </w:tcMar>
          </w:tcPr>
          <w:p w:rsidR="00CF72CB" w:rsidRPr="00FD38D0" w:rsidRDefault="002532EA" w:rsidP="00143FA1">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rPr>
            </w:pPr>
            <w:r w:rsidRPr="00FD38D0">
              <w:rPr>
                <w:rFonts w:ascii="Times New Roman" w:eastAsia="Cambria" w:hAnsi="Times New Roman" w:cs="Times New Roman"/>
                <w:b/>
                <w:sz w:val="24"/>
                <w:szCs w:val="24"/>
                <w:lang w:val="en-US"/>
              </w:rPr>
              <w:t>Combustion</w:t>
            </w:r>
            <w:r w:rsidRPr="00FD38D0">
              <w:rPr>
                <w:rFonts w:ascii="Times New Roman" w:eastAsia="Cambria" w:hAnsi="Times New Roman" w:cs="Times New Roman"/>
                <w:b/>
                <w:sz w:val="24"/>
                <w:szCs w:val="24"/>
              </w:rPr>
              <w:t xml:space="preserve"> </w:t>
            </w:r>
            <w:r w:rsidRPr="00FD38D0">
              <w:rPr>
                <w:rFonts w:ascii="Times New Roman" w:hAnsi="Times New Roman" w:cs="Times New Roman"/>
                <w:sz w:val="24"/>
                <w:szCs w:val="24"/>
                <w:lang w:val="kk-KZ"/>
              </w:rPr>
              <w:t>7.2 А</w:t>
            </w:r>
            <w:r w:rsidRPr="00FD38D0">
              <w:rPr>
                <w:rFonts w:ascii="Times New Roman" w:hAnsi="Times New Roman" w:cs="Times New Roman"/>
                <w:sz w:val="24"/>
                <w:szCs w:val="24"/>
              </w:rPr>
              <w:t>.</w:t>
            </w:r>
          </w:p>
        </w:tc>
      </w:tr>
    </w:tbl>
    <w:p w:rsidR="00CF72CB" w:rsidRPr="004B70D9" w:rsidRDefault="00CB1C0C">
      <w:pPr>
        <w:widowControl w:val="0"/>
        <w:spacing w:line="260" w:lineRule="auto"/>
        <w:contextualSpacing w:val="0"/>
        <w:jc w:val="center"/>
        <w:rPr>
          <w:rFonts w:ascii="Times New Roman" w:eastAsia="Cambria" w:hAnsi="Times New Roman" w:cs="Times New Roman"/>
          <w:b/>
        </w:rPr>
      </w:pPr>
      <w:r w:rsidRPr="004B70D9">
        <w:rPr>
          <w:rFonts w:ascii="Times New Roman" w:eastAsia="Cambria" w:hAnsi="Times New Roman" w:cs="Times New Roman"/>
          <w:b/>
        </w:rPr>
        <w:t>LESSON PROCESS</w:t>
      </w:r>
    </w:p>
    <w:tbl>
      <w:tblPr>
        <w:tblStyle w:val="a8"/>
        <w:tblW w:w="1030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18"/>
        <w:gridCol w:w="7229"/>
        <w:gridCol w:w="1559"/>
      </w:tblGrid>
      <w:tr w:rsidR="00CF72CB" w:rsidRPr="004B70D9" w:rsidTr="00BD4A11">
        <w:trPr>
          <w:trHeight w:val="197"/>
        </w:trPr>
        <w:tc>
          <w:tcPr>
            <w:tcW w:w="1518" w:type="dxa"/>
            <w:shd w:val="clear" w:color="auto" w:fill="auto"/>
            <w:tcMar>
              <w:top w:w="100" w:type="dxa"/>
              <w:left w:w="100" w:type="dxa"/>
              <w:bottom w:w="100" w:type="dxa"/>
              <w:right w:w="100" w:type="dxa"/>
            </w:tcMar>
          </w:tcPr>
          <w:p w:rsidR="00CF72CB" w:rsidRPr="004B70D9" w:rsidRDefault="00CB1C0C">
            <w:pPr>
              <w:widowControl w:val="0"/>
              <w:spacing w:line="260" w:lineRule="auto"/>
              <w:contextualSpacing w:val="0"/>
              <w:jc w:val="center"/>
              <w:rPr>
                <w:rFonts w:ascii="Times New Roman" w:eastAsia="Cambria" w:hAnsi="Times New Roman" w:cs="Times New Roman"/>
              </w:rPr>
            </w:pPr>
            <w:r w:rsidRPr="004B70D9">
              <w:rPr>
                <w:rFonts w:ascii="Times New Roman" w:eastAsia="Cambria" w:hAnsi="Times New Roman" w:cs="Times New Roman"/>
              </w:rPr>
              <w:t>STAGES OF THE LESSON</w:t>
            </w:r>
          </w:p>
        </w:tc>
        <w:tc>
          <w:tcPr>
            <w:tcW w:w="7229" w:type="dxa"/>
            <w:shd w:val="clear" w:color="auto" w:fill="auto"/>
            <w:tcMar>
              <w:top w:w="100" w:type="dxa"/>
              <w:left w:w="100" w:type="dxa"/>
              <w:bottom w:w="100" w:type="dxa"/>
              <w:right w:w="100" w:type="dxa"/>
            </w:tcMar>
          </w:tcPr>
          <w:p w:rsidR="00CF72CB" w:rsidRPr="004B70D9" w:rsidRDefault="00CB1C0C">
            <w:pPr>
              <w:widowControl w:val="0"/>
              <w:spacing w:line="260" w:lineRule="auto"/>
              <w:contextualSpacing w:val="0"/>
              <w:jc w:val="center"/>
              <w:rPr>
                <w:rFonts w:ascii="Times New Roman" w:eastAsia="Cambria" w:hAnsi="Times New Roman" w:cs="Times New Roman"/>
              </w:rPr>
            </w:pPr>
            <w:r w:rsidRPr="004B70D9">
              <w:rPr>
                <w:rFonts w:ascii="Times New Roman" w:eastAsia="Cambria" w:hAnsi="Times New Roman" w:cs="Times New Roman"/>
              </w:rPr>
              <w:t>PLANNED ACTIVITIES</w:t>
            </w:r>
          </w:p>
        </w:tc>
        <w:tc>
          <w:tcPr>
            <w:tcW w:w="1559" w:type="dxa"/>
            <w:shd w:val="clear" w:color="auto" w:fill="auto"/>
            <w:tcMar>
              <w:top w:w="100" w:type="dxa"/>
              <w:left w:w="100" w:type="dxa"/>
              <w:bottom w:w="100" w:type="dxa"/>
              <w:right w:w="100" w:type="dxa"/>
            </w:tcMar>
          </w:tcPr>
          <w:p w:rsidR="00CF72CB" w:rsidRPr="004B70D9" w:rsidRDefault="00CB1C0C">
            <w:pPr>
              <w:widowControl w:val="0"/>
              <w:spacing w:line="260" w:lineRule="auto"/>
              <w:contextualSpacing w:val="0"/>
              <w:jc w:val="center"/>
              <w:rPr>
                <w:rFonts w:ascii="Times New Roman" w:eastAsia="Cambria" w:hAnsi="Times New Roman" w:cs="Times New Roman"/>
              </w:rPr>
            </w:pPr>
            <w:r w:rsidRPr="004B70D9">
              <w:rPr>
                <w:rFonts w:ascii="Times New Roman" w:eastAsia="Cambria" w:hAnsi="Times New Roman" w:cs="Times New Roman"/>
              </w:rPr>
              <w:t>RESOURCES</w:t>
            </w:r>
          </w:p>
        </w:tc>
      </w:tr>
      <w:tr w:rsidR="00CF72CB" w:rsidRPr="00BD4A11" w:rsidTr="00BD4A11">
        <w:tc>
          <w:tcPr>
            <w:tcW w:w="1518" w:type="dxa"/>
            <w:shd w:val="clear" w:color="auto" w:fill="auto"/>
            <w:tcMar>
              <w:top w:w="100" w:type="dxa"/>
              <w:left w:w="100" w:type="dxa"/>
              <w:bottom w:w="100" w:type="dxa"/>
              <w:right w:w="100" w:type="dxa"/>
            </w:tcMar>
          </w:tcPr>
          <w:p w:rsidR="00CF72CB" w:rsidRPr="004B70D9" w:rsidRDefault="00CB1C0C">
            <w:pPr>
              <w:widowControl w:val="0"/>
              <w:spacing w:line="260" w:lineRule="auto"/>
              <w:contextualSpacing w:val="0"/>
              <w:jc w:val="right"/>
              <w:rPr>
                <w:rFonts w:ascii="Times New Roman" w:eastAsia="Cambria" w:hAnsi="Times New Roman" w:cs="Times New Roman"/>
              </w:rPr>
            </w:pPr>
            <w:r w:rsidRPr="004B70D9">
              <w:rPr>
                <w:rFonts w:ascii="Times New Roman" w:eastAsia="Cambria" w:hAnsi="Times New Roman" w:cs="Times New Roman"/>
              </w:rPr>
              <w:t>BEGINNING</w:t>
            </w:r>
          </w:p>
        </w:tc>
        <w:tc>
          <w:tcPr>
            <w:tcW w:w="7229" w:type="dxa"/>
            <w:shd w:val="clear" w:color="auto" w:fill="auto"/>
            <w:tcMar>
              <w:top w:w="100" w:type="dxa"/>
              <w:left w:w="100" w:type="dxa"/>
              <w:bottom w:w="100" w:type="dxa"/>
              <w:right w:w="100" w:type="dxa"/>
            </w:tcMar>
          </w:tcPr>
          <w:p w:rsidR="00143FA1" w:rsidRPr="00FD38D0" w:rsidRDefault="00143FA1" w:rsidP="00143FA1">
            <w:pPr>
              <w:pStyle w:val="Default"/>
              <w:jc w:val="both"/>
              <w:rPr>
                <w:rFonts w:ascii="Times New Roman" w:hAnsi="Times New Roman" w:cs="Times New Roman"/>
                <w:lang w:val="kk-KZ"/>
              </w:rPr>
            </w:pPr>
            <w:r w:rsidRPr="00FD38D0">
              <w:rPr>
                <w:rFonts w:ascii="Times New Roman" w:hAnsi="Times New Roman" w:cs="Times New Roman"/>
                <w:lang w:val="kk-KZ"/>
              </w:rPr>
              <w:t>Оқушылармен  сәлемдесу.</w:t>
            </w:r>
          </w:p>
          <w:p w:rsidR="00143FA1" w:rsidRPr="00FD38D0" w:rsidRDefault="00143FA1" w:rsidP="00143FA1">
            <w:pPr>
              <w:pStyle w:val="Default"/>
              <w:jc w:val="both"/>
              <w:rPr>
                <w:rFonts w:ascii="Times New Roman" w:hAnsi="Times New Roman" w:cs="Times New Roman"/>
                <w:lang w:val="ru-RU"/>
              </w:rPr>
            </w:pPr>
            <w:r w:rsidRPr="00FD38D0">
              <w:rPr>
                <w:rFonts w:ascii="Times New Roman" w:hAnsi="Times New Roman" w:cs="Times New Roman"/>
                <w:lang w:val="kk-KZ"/>
              </w:rPr>
              <w:t>Оқушыларды  түгелдеу.</w:t>
            </w:r>
          </w:p>
          <w:p w:rsidR="00CF72CB"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Hello</w:t>
            </w:r>
            <w:r w:rsidRPr="00FD38D0">
              <w:rPr>
                <w:rFonts w:ascii="Times New Roman" w:eastAsia="Cambria" w:hAnsi="Times New Roman" w:cs="Times New Roman"/>
                <w:b/>
                <w:sz w:val="24"/>
                <w:szCs w:val="24"/>
              </w:rPr>
              <w:t xml:space="preserve"> </w:t>
            </w:r>
            <w:r w:rsidRPr="00FD38D0">
              <w:rPr>
                <w:rFonts w:ascii="Times New Roman" w:eastAsia="Cambria" w:hAnsi="Times New Roman" w:cs="Times New Roman"/>
                <w:b/>
                <w:sz w:val="24"/>
                <w:szCs w:val="24"/>
                <w:lang w:val="en-US"/>
              </w:rPr>
              <w:t>students</w:t>
            </w:r>
            <w:r w:rsidRPr="00FD38D0">
              <w:rPr>
                <w:rFonts w:ascii="Times New Roman" w:eastAsia="Cambria" w:hAnsi="Times New Roman" w:cs="Times New Roman"/>
                <w:b/>
                <w:sz w:val="24"/>
                <w:szCs w:val="24"/>
              </w:rPr>
              <w:t xml:space="preserve">! </w:t>
            </w:r>
            <w:r w:rsidRPr="00FD38D0">
              <w:rPr>
                <w:rFonts w:ascii="Times New Roman" w:eastAsia="Cambria" w:hAnsi="Times New Roman" w:cs="Times New Roman"/>
                <w:b/>
                <w:sz w:val="24"/>
                <w:szCs w:val="24"/>
                <w:lang w:val="en-US"/>
              </w:rPr>
              <w:t xml:space="preserve">How are you? I am happy to see you! </w:t>
            </w:r>
          </w:p>
          <w:p w:rsidR="008701FE"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lastRenderedPageBreak/>
              <w:t>Who is on duty today?</w:t>
            </w:r>
          </w:p>
          <w:p w:rsidR="00CF72CB"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Who is absent today?</w:t>
            </w:r>
          </w:p>
          <w:p w:rsidR="00CF72CB"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What was your homework for today?</w:t>
            </w:r>
          </w:p>
          <w:p w:rsidR="008701FE"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Let’s go starting our lesson.</w:t>
            </w:r>
          </w:p>
          <w:p w:rsidR="00143FA1" w:rsidRPr="00FD38D0" w:rsidRDefault="00143FA1" w:rsidP="00143FA1">
            <w:pPr>
              <w:pStyle w:val="Default"/>
              <w:jc w:val="both"/>
              <w:rPr>
                <w:rFonts w:ascii="Times New Roman" w:hAnsi="Times New Roman" w:cs="Times New Roman"/>
                <w:b/>
                <w:lang w:val="kk-KZ"/>
              </w:rPr>
            </w:pPr>
            <w:proofErr w:type="gramStart"/>
            <w:r w:rsidRPr="00FD38D0">
              <w:rPr>
                <w:rFonts w:ascii="Times New Roman" w:hAnsi="Times New Roman" w:cs="Times New Roman"/>
                <w:lang w:val="en-US"/>
              </w:rPr>
              <w:t>C</w:t>
            </w:r>
            <w:r w:rsidRPr="00FD38D0">
              <w:rPr>
                <w:rFonts w:ascii="Times New Roman" w:hAnsi="Times New Roman" w:cs="Times New Roman"/>
                <w:lang w:val="kk-KZ"/>
              </w:rPr>
              <w:t>абақтың  тақырыбы</w:t>
            </w:r>
            <w:proofErr w:type="gramEnd"/>
            <w:r w:rsidRPr="00FD38D0">
              <w:rPr>
                <w:rFonts w:ascii="Times New Roman" w:hAnsi="Times New Roman" w:cs="Times New Roman"/>
                <w:lang w:val="kk-KZ"/>
              </w:rPr>
              <w:t xml:space="preserve">  мен  мақсатын  айқындау.</w:t>
            </w:r>
          </w:p>
          <w:p w:rsidR="008701FE"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Today’s new t</w:t>
            </w:r>
            <w:r w:rsidR="005538D3" w:rsidRPr="00FD38D0">
              <w:rPr>
                <w:rFonts w:ascii="Times New Roman" w:eastAsia="Cambria" w:hAnsi="Times New Roman" w:cs="Times New Roman"/>
                <w:b/>
                <w:sz w:val="24"/>
                <w:szCs w:val="24"/>
                <w:lang w:val="en-US"/>
              </w:rPr>
              <w:t>o</w:t>
            </w:r>
            <w:r w:rsidRPr="00FD38D0">
              <w:rPr>
                <w:rFonts w:ascii="Times New Roman" w:eastAsia="Cambria" w:hAnsi="Times New Roman" w:cs="Times New Roman"/>
                <w:b/>
                <w:sz w:val="24"/>
                <w:szCs w:val="24"/>
                <w:lang w:val="en-US"/>
              </w:rPr>
              <w:t>pic is called: Thermochemical reaction.</w:t>
            </w:r>
          </w:p>
          <w:p w:rsidR="008701FE" w:rsidRPr="00FD38D0" w:rsidRDefault="008701FE">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You will: </w:t>
            </w:r>
          </w:p>
          <w:p w:rsidR="008701FE" w:rsidRPr="00FD38D0" w:rsidRDefault="008701FE" w:rsidP="008701FE">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understand the energy conservation in chemical reaction;</w:t>
            </w:r>
          </w:p>
          <w:p w:rsidR="002D314C" w:rsidRPr="00BD4A11" w:rsidRDefault="008701FE" w:rsidP="00BD4A11">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sz w:val="24"/>
                <w:szCs w:val="24"/>
                <w:lang w:val="en-US"/>
              </w:rPr>
            </w:pPr>
            <w:proofErr w:type="gramStart"/>
            <w:r w:rsidRPr="00FD38D0">
              <w:rPr>
                <w:rFonts w:ascii="Times New Roman" w:eastAsia="Cambria" w:hAnsi="Times New Roman" w:cs="Times New Roman"/>
                <w:b/>
                <w:sz w:val="24"/>
                <w:szCs w:val="24"/>
                <w:lang w:val="en-US"/>
              </w:rPr>
              <w:t>explain</w:t>
            </w:r>
            <w:proofErr w:type="gramEnd"/>
            <w:r w:rsidRPr="00FD38D0">
              <w:rPr>
                <w:rFonts w:ascii="Times New Roman" w:eastAsia="Cambria" w:hAnsi="Times New Roman" w:cs="Times New Roman"/>
                <w:b/>
                <w:sz w:val="24"/>
                <w:szCs w:val="24"/>
                <w:lang w:val="en-US"/>
              </w:rPr>
              <w:t xml:space="preserve"> changes of energy in the reaction.</w:t>
            </w:r>
          </w:p>
        </w:tc>
        <w:tc>
          <w:tcPr>
            <w:tcW w:w="1559" w:type="dxa"/>
            <w:shd w:val="clear" w:color="auto" w:fill="auto"/>
            <w:tcMar>
              <w:top w:w="100" w:type="dxa"/>
              <w:left w:w="100" w:type="dxa"/>
              <w:bottom w:w="100" w:type="dxa"/>
              <w:right w:w="100" w:type="dxa"/>
            </w:tcMar>
          </w:tcPr>
          <w:p w:rsidR="00CF72CB" w:rsidRPr="004B70D9" w:rsidRDefault="00CF72CB">
            <w:pPr>
              <w:widowControl w:val="0"/>
              <w:pBdr>
                <w:top w:val="nil"/>
                <w:left w:val="nil"/>
                <w:bottom w:val="nil"/>
                <w:right w:val="nil"/>
                <w:between w:val="nil"/>
              </w:pBdr>
              <w:spacing w:line="240" w:lineRule="auto"/>
              <w:contextualSpacing w:val="0"/>
              <w:rPr>
                <w:rFonts w:ascii="Times New Roman" w:eastAsia="Cambria" w:hAnsi="Times New Roman" w:cs="Times New Roman"/>
                <w:lang w:val="en-US"/>
              </w:rPr>
            </w:pPr>
          </w:p>
        </w:tc>
      </w:tr>
      <w:tr w:rsidR="00CF72CB" w:rsidRPr="00BD4A11" w:rsidTr="00BD4A11">
        <w:tc>
          <w:tcPr>
            <w:tcW w:w="1518" w:type="dxa"/>
            <w:shd w:val="clear" w:color="auto" w:fill="auto"/>
            <w:tcMar>
              <w:top w:w="100" w:type="dxa"/>
              <w:left w:w="100" w:type="dxa"/>
              <w:bottom w:w="100" w:type="dxa"/>
              <w:right w:w="100" w:type="dxa"/>
            </w:tcMar>
          </w:tcPr>
          <w:p w:rsidR="00CF72CB" w:rsidRPr="004B70D9" w:rsidRDefault="00CB1C0C">
            <w:pPr>
              <w:widowControl w:val="0"/>
              <w:spacing w:line="260" w:lineRule="auto"/>
              <w:contextualSpacing w:val="0"/>
              <w:jc w:val="right"/>
              <w:rPr>
                <w:rFonts w:ascii="Times New Roman" w:eastAsia="Cambria" w:hAnsi="Times New Roman" w:cs="Times New Roman"/>
              </w:rPr>
            </w:pPr>
            <w:r w:rsidRPr="004B70D9">
              <w:rPr>
                <w:rFonts w:ascii="Times New Roman" w:eastAsia="Cambria" w:hAnsi="Times New Roman" w:cs="Times New Roman"/>
              </w:rPr>
              <w:lastRenderedPageBreak/>
              <w:t>MIDDLE</w:t>
            </w:r>
          </w:p>
        </w:tc>
        <w:tc>
          <w:tcPr>
            <w:tcW w:w="7229" w:type="dxa"/>
            <w:shd w:val="clear" w:color="auto" w:fill="auto"/>
            <w:tcMar>
              <w:top w:w="100" w:type="dxa"/>
              <w:left w:w="100" w:type="dxa"/>
              <w:bottom w:w="100" w:type="dxa"/>
              <w:right w:w="100" w:type="dxa"/>
            </w:tcMar>
          </w:tcPr>
          <w:p w:rsidR="00143FA1" w:rsidRPr="00FD38D0" w:rsidRDefault="008B7637" w:rsidP="00143FA1">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Жаңа сабақпен өткен сабақтың материалы тығыз байланысты </w:t>
            </w:r>
            <w:r w:rsidR="00FB1E33" w:rsidRPr="00FD38D0">
              <w:rPr>
                <w:rFonts w:ascii="Times New Roman" w:eastAsia="Cambria" w:hAnsi="Times New Roman" w:cs="Times New Roman"/>
                <w:sz w:val="24"/>
                <w:szCs w:val="24"/>
              </w:rPr>
              <w:t xml:space="preserve"> </w:t>
            </w:r>
            <w:r w:rsidRPr="00FD38D0">
              <w:rPr>
                <w:rFonts w:ascii="Times New Roman" w:eastAsia="Cambria" w:hAnsi="Times New Roman" w:cs="Times New Roman"/>
                <w:sz w:val="24"/>
                <w:szCs w:val="24"/>
                <w:lang w:val="kk-KZ"/>
              </w:rPr>
              <w:t xml:space="preserve">болғандықтан, алдымен өткен материалды бекіту тапсырмаларын орындатамын. </w:t>
            </w:r>
          </w:p>
          <w:p w:rsidR="00CF72CB" w:rsidRPr="00FD38D0" w:rsidRDefault="00AF1062" w:rsidP="008B7637">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Let’s repeat the material from the last lesson, because today’s lesson is related to it. </w:t>
            </w:r>
          </w:p>
          <w:p w:rsidR="008B7637" w:rsidRPr="00FD38D0" w:rsidRDefault="008B7637" w:rsidP="008B7637">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Алдымен өткен сабақта өткен жаңа сөздерді қайталау. </w:t>
            </w:r>
            <w:r w:rsidR="00C037D3" w:rsidRPr="00FD38D0">
              <w:rPr>
                <w:rFonts w:ascii="Times New Roman" w:eastAsia="Cambria" w:hAnsi="Times New Roman" w:cs="Times New Roman"/>
                <w:sz w:val="24"/>
                <w:szCs w:val="24"/>
                <w:lang w:val="kk-KZ"/>
              </w:rPr>
              <w:t xml:space="preserve">Слайдта берілген сөздердің аудармасын оқушылар айтып,  бірден тексеріліп отырады. </w:t>
            </w:r>
          </w:p>
          <w:p w:rsidR="00A142B4" w:rsidRPr="00FD38D0" w:rsidRDefault="00C037D3" w:rsidP="00C037D3">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kk-KZ"/>
              </w:rPr>
            </w:pPr>
            <w:r w:rsidRPr="00FD38D0">
              <w:rPr>
                <w:rFonts w:ascii="Times New Roman" w:eastAsia="Cambria" w:hAnsi="Times New Roman" w:cs="Times New Roman"/>
                <w:sz w:val="24"/>
                <w:szCs w:val="24"/>
                <w:lang w:val="kk-KZ"/>
              </w:rPr>
              <w:t xml:space="preserve">      </w:t>
            </w:r>
            <w:r w:rsidRPr="00FD38D0">
              <w:rPr>
                <w:rFonts w:ascii="Times New Roman" w:eastAsia="Cambria" w:hAnsi="Times New Roman" w:cs="Times New Roman"/>
                <w:b/>
                <w:sz w:val="24"/>
                <w:szCs w:val="24"/>
                <w:lang w:val="kk-KZ"/>
              </w:rPr>
              <w:t xml:space="preserve"> -   </w:t>
            </w:r>
            <w:r w:rsidR="00A142B4" w:rsidRPr="00FD38D0">
              <w:rPr>
                <w:rFonts w:ascii="Times New Roman" w:eastAsia="Cambria" w:hAnsi="Times New Roman" w:cs="Times New Roman"/>
                <w:b/>
                <w:sz w:val="24"/>
                <w:szCs w:val="24"/>
                <w:lang w:val="en-US"/>
              </w:rPr>
              <w:t xml:space="preserve">First </w:t>
            </w:r>
            <w:r w:rsidR="006E133F" w:rsidRPr="00FD38D0">
              <w:rPr>
                <w:rFonts w:ascii="Times New Roman" w:eastAsia="Cambria" w:hAnsi="Times New Roman" w:cs="Times New Roman"/>
                <w:b/>
                <w:sz w:val="24"/>
                <w:szCs w:val="24"/>
                <w:lang w:val="en-US"/>
              </w:rPr>
              <w:t>, let’s repeat the new words that you learned in the last  lesson.</w:t>
            </w:r>
          </w:p>
          <w:p w:rsidR="00C037D3" w:rsidRPr="00FD38D0" w:rsidRDefault="00C037D3" w:rsidP="00C66BE0">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Оқушылармен өткен материалды бекіту мақсатында «Адасқан сөздер» ойыны ойналады. Бұл ойында оқушыларға карточкалар таратылып беріледі. Карточкада эндотермиялық және экзотермиялық реакцияларға байланысты ұғымдар, химиялық реакциялар, құбылыстар, суреттер беріледі. Оларды екі топқа бөліп орналастыру керек. Эндотермиялық реакциялар және экзотермиялық реакциялар.</w:t>
            </w:r>
          </w:p>
          <w:p w:rsidR="008E3311" w:rsidRPr="00FD38D0" w:rsidRDefault="008E3311" w:rsidP="00C66BE0">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Тапсырма жұппен орындалады.</w:t>
            </w:r>
          </w:p>
          <w:p w:rsidR="00966058" w:rsidRPr="00FD38D0" w:rsidRDefault="00966058" w:rsidP="008E3311">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kk-KZ"/>
              </w:rPr>
              <w:t xml:space="preserve">Now </w:t>
            </w:r>
            <w:r w:rsidR="007341A1" w:rsidRPr="00FD38D0">
              <w:rPr>
                <w:rFonts w:ascii="Times New Roman" w:eastAsia="Cambria" w:hAnsi="Times New Roman" w:cs="Times New Roman"/>
                <w:b/>
                <w:sz w:val="24"/>
                <w:szCs w:val="24"/>
                <w:lang w:val="kk-KZ"/>
              </w:rPr>
              <w:t>let’</w:t>
            </w:r>
            <w:r w:rsidR="007341A1" w:rsidRPr="00FD38D0">
              <w:rPr>
                <w:rFonts w:ascii="Times New Roman" w:eastAsia="Cambria" w:hAnsi="Times New Roman" w:cs="Times New Roman"/>
                <w:b/>
                <w:sz w:val="24"/>
                <w:szCs w:val="24"/>
                <w:lang w:val="en-US"/>
              </w:rPr>
              <w:t xml:space="preserve">s play a game, </w:t>
            </w:r>
            <w:r w:rsidRPr="00FD38D0">
              <w:rPr>
                <w:rFonts w:ascii="Times New Roman" w:eastAsia="Cambria" w:hAnsi="Times New Roman" w:cs="Times New Roman"/>
                <w:b/>
                <w:sz w:val="24"/>
                <w:szCs w:val="24"/>
                <w:lang w:val="en-US"/>
              </w:rPr>
              <w:t>you need to div</w:t>
            </w:r>
            <w:r w:rsidR="00FB0890" w:rsidRPr="00FD38D0">
              <w:rPr>
                <w:rFonts w:ascii="Times New Roman" w:eastAsia="Cambria" w:hAnsi="Times New Roman" w:cs="Times New Roman"/>
                <w:b/>
                <w:sz w:val="24"/>
                <w:szCs w:val="24"/>
                <w:lang w:val="en-US"/>
              </w:rPr>
              <w:t>ide these words into two groups: endothermic and exothermic reaction. You have seven minutes to do this.  Work together with your friend.</w:t>
            </w:r>
          </w:p>
          <w:tbl>
            <w:tblPr>
              <w:tblStyle w:val="ac"/>
              <w:tblW w:w="0" w:type="auto"/>
              <w:jc w:val="center"/>
              <w:tblInd w:w="360" w:type="dxa"/>
              <w:tblLayout w:type="fixed"/>
              <w:tblLook w:val="04A0" w:firstRow="1" w:lastRow="0" w:firstColumn="1" w:lastColumn="0" w:noHBand="0" w:noVBand="1"/>
            </w:tblPr>
            <w:tblGrid>
              <w:gridCol w:w="3504"/>
              <w:gridCol w:w="3686"/>
            </w:tblGrid>
            <w:tr w:rsidR="0024721E" w:rsidRPr="00FD38D0" w:rsidTr="0024721E">
              <w:trPr>
                <w:jc w:val="center"/>
              </w:trPr>
              <w:tc>
                <w:tcPr>
                  <w:tcW w:w="3504" w:type="dxa"/>
                  <w:vAlign w:val="center"/>
                </w:tcPr>
                <w:p w:rsidR="0024721E" w:rsidRPr="00FD38D0" w:rsidRDefault="0024721E" w:rsidP="002424FE">
                  <w:pPr>
                    <w:widowControl w:val="0"/>
                    <w:jc w:val="center"/>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Endothermic reaction</w:t>
                  </w:r>
                </w:p>
              </w:tc>
              <w:tc>
                <w:tcPr>
                  <w:tcW w:w="3686" w:type="dxa"/>
                  <w:vAlign w:val="center"/>
                </w:tcPr>
                <w:p w:rsidR="0024721E" w:rsidRPr="00FD38D0" w:rsidRDefault="0024721E" w:rsidP="002424FE">
                  <w:pPr>
                    <w:widowControl w:val="0"/>
                    <w:jc w:val="center"/>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Exothermic reaction</w:t>
                  </w:r>
                </w:p>
              </w:tc>
            </w:tr>
          </w:tbl>
          <w:p w:rsidR="0024721E" w:rsidRPr="00FD38D0" w:rsidRDefault="004518CE" w:rsidP="002424FE">
            <w:pPr>
              <w:spacing w:line="240" w:lineRule="auto"/>
              <w:rPr>
                <w:rFonts w:ascii="Times New Roman" w:hAnsi="Times New Roman" w:cs="Times New Roman"/>
                <w:b/>
                <w:i/>
                <w:color w:val="000000" w:themeColor="text1"/>
                <w:sz w:val="24"/>
                <w:szCs w:val="24"/>
                <w:lang w:val="kk-KZ"/>
              </w:rPr>
            </w:pPr>
            <w:r w:rsidRPr="00FD38D0">
              <w:rPr>
                <w:rFonts w:ascii="Times New Roman" w:hAnsi="Times New Roman" w:cs="Times New Roman"/>
                <w:b/>
                <w:i/>
                <w:color w:val="000000" w:themeColor="text1"/>
                <w:sz w:val="24"/>
                <w:szCs w:val="24"/>
                <w:lang w:val="en-US"/>
              </w:rPr>
              <w:t>Melting ice cubes, conversion of frost water vapor, evaporation of water</w:t>
            </w:r>
            <w:proofErr w:type="gramStart"/>
            <w:r w:rsidRPr="00FD38D0">
              <w:rPr>
                <w:rFonts w:ascii="Times New Roman" w:hAnsi="Times New Roman" w:cs="Times New Roman"/>
                <w:b/>
                <w:i/>
                <w:color w:val="000000" w:themeColor="text1"/>
                <w:sz w:val="24"/>
                <w:szCs w:val="24"/>
                <w:lang w:val="en-US"/>
              </w:rPr>
              <w:t>,  formation</w:t>
            </w:r>
            <w:proofErr w:type="gramEnd"/>
            <w:r w:rsidRPr="00FD38D0">
              <w:rPr>
                <w:rFonts w:ascii="Times New Roman" w:hAnsi="Times New Roman" w:cs="Times New Roman"/>
                <w:b/>
                <w:i/>
                <w:color w:val="000000" w:themeColor="text1"/>
                <w:sz w:val="24"/>
                <w:szCs w:val="24"/>
                <w:lang w:val="en-US"/>
              </w:rPr>
              <w:t xml:space="preserve"> of snow in clouds, condensation of rain from water vapor, rusting iron, coking an egg, burning sugar, producing sugar by photosynthesis</w:t>
            </w:r>
            <w:r w:rsidR="00EA598C" w:rsidRPr="00FD38D0">
              <w:rPr>
                <w:rFonts w:ascii="Times New Roman" w:hAnsi="Times New Roman" w:cs="Times New Roman"/>
                <w:b/>
                <w:i/>
                <w:color w:val="000000" w:themeColor="text1"/>
                <w:sz w:val="24"/>
                <w:szCs w:val="24"/>
                <w:lang w:val="en-US"/>
              </w:rPr>
              <w:t>.</w:t>
            </w:r>
          </w:p>
          <w:p w:rsidR="008E3311" w:rsidRPr="00FD38D0" w:rsidRDefault="008E3311" w:rsidP="002424FE">
            <w:pPr>
              <w:spacing w:line="240" w:lineRule="auto"/>
              <w:rPr>
                <w:rFonts w:ascii="Times New Roman" w:hAnsi="Times New Roman" w:cs="Times New Roman"/>
                <w:b/>
                <w:i/>
                <w:color w:val="000000" w:themeColor="text1"/>
                <w:sz w:val="24"/>
                <w:szCs w:val="24"/>
                <w:lang w:val="en-US"/>
              </w:rPr>
            </w:pPr>
            <w:r w:rsidRPr="00FD38D0">
              <w:rPr>
                <w:rFonts w:ascii="Times New Roman" w:hAnsi="Times New Roman" w:cs="Times New Roman"/>
                <w:b/>
                <w:i/>
                <w:color w:val="000000" w:themeColor="text1"/>
                <w:sz w:val="24"/>
                <w:szCs w:val="24"/>
                <w:lang w:val="en-US"/>
              </w:rPr>
              <w:t xml:space="preserve">Energy of Product is </w:t>
            </w:r>
            <w:r w:rsidRPr="00FD38D0">
              <w:rPr>
                <w:rFonts w:ascii="Times New Roman" w:hAnsi="Times New Roman" w:cs="Times New Roman"/>
                <w:b/>
                <w:i/>
                <w:color w:val="FF0000"/>
                <w:sz w:val="24"/>
                <w:szCs w:val="24"/>
                <w:lang w:val="en-US"/>
              </w:rPr>
              <w:t>lower</w:t>
            </w:r>
            <w:r w:rsidRPr="00FD38D0">
              <w:rPr>
                <w:rFonts w:ascii="Times New Roman" w:hAnsi="Times New Roman" w:cs="Times New Roman"/>
                <w:b/>
                <w:i/>
                <w:color w:val="000000" w:themeColor="text1"/>
                <w:sz w:val="24"/>
                <w:szCs w:val="24"/>
                <w:lang w:val="en-US"/>
              </w:rPr>
              <w:t xml:space="preserve"> than Energy of Reactant.</w:t>
            </w:r>
          </w:p>
          <w:p w:rsidR="008E3311" w:rsidRPr="00FD38D0" w:rsidRDefault="008E3311" w:rsidP="002424FE">
            <w:pPr>
              <w:spacing w:line="240" w:lineRule="auto"/>
              <w:rPr>
                <w:rFonts w:ascii="Times New Roman" w:hAnsi="Times New Roman" w:cs="Times New Roman"/>
                <w:b/>
                <w:i/>
                <w:color w:val="000000" w:themeColor="text1"/>
                <w:sz w:val="24"/>
                <w:szCs w:val="24"/>
                <w:lang w:val="en-US"/>
              </w:rPr>
            </w:pPr>
            <w:r w:rsidRPr="00FD38D0">
              <w:rPr>
                <w:rFonts w:ascii="Times New Roman" w:hAnsi="Times New Roman" w:cs="Times New Roman"/>
                <w:b/>
                <w:i/>
                <w:color w:val="000000" w:themeColor="text1"/>
                <w:sz w:val="24"/>
                <w:szCs w:val="24"/>
                <w:lang w:val="en-US"/>
              </w:rPr>
              <w:t xml:space="preserve">Energy of Product is </w:t>
            </w:r>
            <w:r w:rsidRPr="00FD38D0">
              <w:rPr>
                <w:rFonts w:ascii="Times New Roman" w:hAnsi="Times New Roman" w:cs="Times New Roman"/>
                <w:b/>
                <w:i/>
                <w:color w:val="FF0000"/>
                <w:sz w:val="24"/>
                <w:szCs w:val="24"/>
                <w:lang w:val="en-US"/>
              </w:rPr>
              <w:t>higher</w:t>
            </w:r>
            <w:r w:rsidRPr="00FD38D0">
              <w:rPr>
                <w:rFonts w:ascii="Times New Roman" w:hAnsi="Times New Roman" w:cs="Times New Roman"/>
                <w:b/>
                <w:i/>
                <w:color w:val="000000" w:themeColor="text1"/>
                <w:sz w:val="24"/>
                <w:szCs w:val="24"/>
                <w:lang w:val="en-US"/>
              </w:rPr>
              <w:t xml:space="preserve"> than Energy of Reactant.</w:t>
            </w:r>
          </w:p>
          <w:p w:rsidR="00EA598C" w:rsidRPr="00FD38D0" w:rsidRDefault="008E3311" w:rsidP="002424FE">
            <w:pPr>
              <w:spacing w:line="240" w:lineRule="auto"/>
              <w:rPr>
                <w:rFonts w:ascii="Times New Roman" w:hAnsi="Times New Roman" w:cs="Times New Roman"/>
                <w:b/>
                <w:i/>
                <w:sz w:val="24"/>
                <w:szCs w:val="24"/>
                <w:lang w:val="en-US"/>
              </w:rPr>
            </w:pPr>
            <w:r w:rsidRPr="00FD38D0">
              <w:rPr>
                <w:rFonts w:ascii="Times New Roman" w:hAnsi="Times New Roman" w:cs="Times New Roman"/>
                <w:b/>
                <w:i/>
                <w:sz w:val="24"/>
                <w:szCs w:val="24"/>
                <w:lang w:val="en-US"/>
              </w:rPr>
              <w:t xml:space="preserve">A reaction in which heat is </w:t>
            </w:r>
            <w:r w:rsidRPr="00FD38D0">
              <w:rPr>
                <w:rFonts w:ascii="Times New Roman" w:hAnsi="Times New Roman" w:cs="Times New Roman"/>
                <w:b/>
                <w:i/>
                <w:color w:val="FF0000"/>
                <w:sz w:val="24"/>
                <w:szCs w:val="24"/>
                <w:lang w:val="en-US"/>
              </w:rPr>
              <w:t xml:space="preserve">given out </w:t>
            </w:r>
            <w:r w:rsidRPr="00FD38D0">
              <w:rPr>
                <w:rFonts w:ascii="Times New Roman" w:hAnsi="Times New Roman" w:cs="Times New Roman"/>
                <w:b/>
                <w:i/>
                <w:sz w:val="24"/>
                <w:szCs w:val="24"/>
                <w:lang w:val="en-US"/>
              </w:rPr>
              <w:t>is …</w:t>
            </w:r>
            <w:proofErr w:type="gramStart"/>
            <w:r w:rsidRPr="00FD38D0">
              <w:rPr>
                <w:rFonts w:ascii="Times New Roman" w:hAnsi="Times New Roman" w:cs="Times New Roman"/>
                <w:b/>
                <w:i/>
                <w:sz w:val="24"/>
                <w:szCs w:val="24"/>
                <w:lang w:val="en-US"/>
              </w:rPr>
              <w:t>…  .</w:t>
            </w:r>
            <w:proofErr w:type="gramEnd"/>
            <w:r w:rsidRPr="00FD38D0">
              <w:rPr>
                <w:rFonts w:ascii="Times New Roman" w:hAnsi="Times New Roman" w:cs="Times New Roman"/>
                <w:b/>
                <w:i/>
                <w:sz w:val="24"/>
                <w:szCs w:val="24"/>
                <w:lang w:val="en-US"/>
              </w:rPr>
              <w:t xml:space="preserve"> </w:t>
            </w:r>
          </w:p>
          <w:p w:rsidR="00EA598C" w:rsidRPr="00FD38D0" w:rsidRDefault="008E3311" w:rsidP="002424FE">
            <w:pPr>
              <w:spacing w:line="240" w:lineRule="auto"/>
              <w:rPr>
                <w:rFonts w:ascii="Times New Roman" w:hAnsi="Times New Roman" w:cs="Times New Roman"/>
                <w:b/>
                <w:i/>
                <w:sz w:val="24"/>
                <w:szCs w:val="24"/>
                <w:lang w:val="en-US"/>
              </w:rPr>
            </w:pPr>
            <w:r w:rsidRPr="00FD38D0">
              <w:rPr>
                <w:rFonts w:ascii="Times New Roman" w:hAnsi="Times New Roman" w:cs="Times New Roman"/>
                <w:b/>
                <w:i/>
                <w:sz w:val="24"/>
                <w:szCs w:val="24"/>
                <w:lang w:val="en-US"/>
              </w:rPr>
              <w:t xml:space="preserve">A reaction in which heat is </w:t>
            </w:r>
            <w:r w:rsidRPr="00FD38D0">
              <w:rPr>
                <w:rFonts w:ascii="Times New Roman" w:hAnsi="Times New Roman" w:cs="Times New Roman"/>
                <w:b/>
                <w:i/>
                <w:color w:val="FF0000"/>
                <w:sz w:val="24"/>
                <w:szCs w:val="24"/>
                <w:lang w:val="en-US"/>
              </w:rPr>
              <w:t xml:space="preserve">taken in </w:t>
            </w:r>
            <w:r w:rsidRPr="00FD38D0">
              <w:rPr>
                <w:rFonts w:ascii="Times New Roman" w:hAnsi="Times New Roman" w:cs="Times New Roman"/>
                <w:b/>
                <w:i/>
                <w:sz w:val="24"/>
                <w:szCs w:val="24"/>
                <w:lang w:val="en-US"/>
              </w:rPr>
              <w:t>is …</w:t>
            </w:r>
            <w:proofErr w:type="gramStart"/>
            <w:r w:rsidRPr="00FD38D0">
              <w:rPr>
                <w:rFonts w:ascii="Times New Roman" w:hAnsi="Times New Roman" w:cs="Times New Roman"/>
                <w:b/>
                <w:i/>
                <w:sz w:val="24"/>
                <w:szCs w:val="24"/>
                <w:lang w:val="en-US"/>
              </w:rPr>
              <w:t>… .</w:t>
            </w:r>
            <w:proofErr w:type="gramEnd"/>
          </w:p>
          <w:p w:rsidR="008B2B4F" w:rsidRPr="00FD38D0" w:rsidRDefault="004B70D9" w:rsidP="002424FE">
            <w:pPr>
              <w:spacing w:line="240" w:lineRule="auto"/>
              <w:rPr>
                <w:rFonts w:ascii="Times New Roman" w:hAnsi="Times New Roman" w:cs="Times New Roman"/>
                <w:sz w:val="24"/>
                <w:szCs w:val="24"/>
                <w:lang w:val="en-US"/>
              </w:rPr>
            </w:pPr>
            <w:r w:rsidRPr="00FD38D0">
              <w:rPr>
                <w:rFonts w:ascii="Times New Roman" w:hAnsi="Times New Roman" w:cs="Times New Roman"/>
                <w:noProof/>
                <w:sz w:val="24"/>
                <w:szCs w:val="24"/>
              </w:rPr>
              <w:drawing>
                <wp:anchor distT="0" distB="0" distL="114300" distR="114300" simplePos="0" relativeHeight="251662336" behindDoc="1" locked="0" layoutInCell="1" allowOverlap="1" wp14:anchorId="4698E335" wp14:editId="7251331B">
                  <wp:simplePos x="0" y="0"/>
                  <wp:positionH relativeFrom="column">
                    <wp:posOffset>1795780</wp:posOffset>
                  </wp:positionH>
                  <wp:positionV relativeFrom="paragraph">
                    <wp:posOffset>44450</wp:posOffset>
                  </wp:positionV>
                  <wp:extent cx="1466850" cy="228600"/>
                  <wp:effectExtent l="0" t="0" r="0" b="0"/>
                  <wp:wrapTight wrapText="bothSides">
                    <wp:wrapPolygon edited="0">
                      <wp:start x="0" y="0"/>
                      <wp:lineTo x="0" y="19800"/>
                      <wp:lineTo x="21319" y="19800"/>
                      <wp:lineTo x="21319" y="0"/>
                      <wp:lineTo x="0" y="0"/>
                    </wp:wrapPolygon>
                  </wp:wrapTight>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6792" t="74451" r="51788" b="18413"/>
                          <a:stretch/>
                        </pic:blipFill>
                        <pic:spPr bwMode="auto">
                          <a:xfrm>
                            <a:off x="0" y="0"/>
                            <a:ext cx="1466850" cy="22860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00A271AF" w:rsidRPr="00FD38D0">
              <w:rPr>
                <w:rFonts w:ascii="Times New Roman" w:hAnsi="Times New Roman" w:cs="Times New Roman"/>
                <w:noProof/>
                <w:sz w:val="24"/>
                <w:szCs w:val="24"/>
              </w:rPr>
              <w:drawing>
                <wp:anchor distT="0" distB="0" distL="114300" distR="114300" simplePos="0" relativeHeight="251661312" behindDoc="1" locked="0" layoutInCell="1" allowOverlap="1" wp14:anchorId="30227E42" wp14:editId="36526F96">
                  <wp:simplePos x="0" y="0"/>
                  <wp:positionH relativeFrom="column">
                    <wp:posOffset>57150</wp:posOffset>
                  </wp:positionH>
                  <wp:positionV relativeFrom="paragraph">
                    <wp:posOffset>43180</wp:posOffset>
                  </wp:positionV>
                  <wp:extent cx="1466850" cy="232410"/>
                  <wp:effectExtent l="0" t="0" r="0" b="0"/>
                  <wp:wrapTight wrapText="bothSides">
                    <wp:wrapPolygon edited="0">
                      <wp:start x="0" y="0"/>
                      <wp:lineTo x="0" y="19475"/>
                      <wp:lineTo x="21319" y="19475"/>
                      <wp:lineTo x="2131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54856" t="81300" r="6160" b="11850"/>
                          <a:stretch/>
                        </pic:blipFill>
                        <pic:spPr bwMode="auto">
                          <a:xfrm>
                            <a:off x="0" y="0"/>
                            <a:ext cx="1466850" cy="23241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B2B4F" w:rsidRPr="00FD38D0" w:rsidRDefault="008B2B4F" w:rsidP="002424FE">
            <w:pPr>
              <w:pStyle w:val="ab"/>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en-US"/>
              </w:rPr>
            </w:pPr>
          </w:p>
          <w:p w:rsidR="00213556" w:rsidRPr="00FD38D0" w:rsidRDefault="00213556" w:rsidP="002424FE">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hAnsi="Times New Roman" w:cs="Times New Roman"/>
                <w:noProof/>
                <w:sz w:val="24"/>
                <w:szCs w:val="24"/>
              </w:rPr>
              <w:drawing>
                <wp:anchor distT="0" distB="0" distL="114300" distR="114300" simplePos="0" relativeHeight="251659264" behindDoc="1" locked="0" layoutInCell="1" allowOverlap="1" wp14:anchorId="138F9D85" wp14:editId="079AAA7F">
                  <wp:simplePos x="0" y="0"/>
                  <wp:positionH relativeFrom="column">
                    <wp:posOffset>896620</wp:posOffset>
                  </wp:positionH>
                  <wp:positionV relativeFrom="paragraph">
                    <wp:posOffset>36195</wp:posOffset>
                  </wp:positionV>
                  <wp:extent cx="504825" cy="508635"/>
                  <wp:effectExtent l="0" t="0" r="9525" b="5715"/>
                  <wp:wrapTight wrapText="bothSides">
                    <wp:wrapPolygon edited="0">
                      <wp:start x="0" y="0"/>
                      <wp:lineTo x="0" y="21034"/>
                      <wp:lineTo x="21192" y="21034"/>
                      <wp:lineTo x="21192" y="0"/>
                      <wp:lineTo x="0"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525" t="23979" r="55913" b="23933"/>
                          <a:stretch/>
                        </pic:blipFill>
                        <pic:spPr bwMode="auto">
                          <a:xfrm>
                            <a:off x="0" y="0"/>
                            <a:ext cx="504825" cy="508635"/>
                          </a:xfrm>
                          <a:prstGeom prst="rect">
                            <a:avLst/>
                          </a:prstGeom>
                          <a:no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D38D0">
              <w:rPr>
                <w:rFonts w:ascii="Times New Roman" w:hAnsi="Times New Roman" w:cs="Times New Roman"/>
                <w:noProof/>
                <w:sz w:val="24"/>
                <w:szCs w:val="24"/>
              </w:rPr>
              <w:drawing>
                <wp:anchor distT="0" distB="0" distL="114300" distR="114300" simplePos="0" relativeHeight="251660288" behindDoc="1" locked="0" layoutInCell="1" allowOverlap="1" wp14:anchorId="538B7FEF" wp14:editId="29B7DDB3">
                  <wp:simplePos x="0" y="0"/>
                  <wp:positionH relativeFrom="column">
                    <wp:posOffset>157480</wp:posOffset>
                  </wp:positionH>
                  <wp:positionV relativeFrom="paragraph">
                    <wp:posOffset>38735</wp:posOffset>
                  </wp:positionV>
                  <wp:extent cx="514350" cy="511175"/>
                  <wp:effectExtent l="0" t="0" r="0" b="3175"/>
                  <wp:wrapTight wrapText="bothSides">
                    <wp:wrapPolygon edited="0">
                      <wp:start x="0" y="0"/>
                      <wp:lineTo x="0" y="20929"/>
                      <wp:lineTo x="20800" y="20929"/>
                      <wp:lineTo x="20800" y="0"/>
                      <wp:lineTo x="0" y="0"/>
                    </wp:wrapPolygon>
                  </wp:wrapTight>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113" t="27957" r="13449" b="22124"/>
                          <a:stretch/>
                        </pic:blipFill>
                        <pic:spPr bwMode="auto">
                          <a:xfrm>
                            <a:off x="0" y="0"/>
                            <a:ext cx="514350" cy="511175"/>
                          </a:xfrm>
                          <a:prstGeom prst="rect">
                            <a:avLst/>
                          </a:prstGeom>
                          <a:no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13556" w:rsidRPr="00FD38D0" w:rsidRDefault="00213556" w:rsidP="002424FE">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p>
          <w:p w:rsidR="00213556" w:rsidRPr="00FD38D0" w:rsidRDefault="00213556" w:rsidP="002424FE">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p>
          <w:p w:rsidR="00213556" w:rsidRPr="00FD38D0" w:rsidRDefault="00213556" w:rsidP="002424FE">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p>
          <w:p w:rsidR="00A142B4" w:rsidRPr="00FD38D0" w:rsidRDefault="007B33EE" w:rsidP="002424FE">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Тапсырманың дұрыс жауабын тақтадағы слайдтан көрсетеді. </w:t>
            </w:r>
          </w:p>
          <w:p w:rsidR="00BD3B26" w:rsidRPr="00FD38D0" w:rsidRDefault="00BD3B26" w:rsidP="00BD3B26">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i/>
                <w:sz w:val="24"/>
                <w:szCs w:val="24"/>
                <w:lang w:val="kk-KZ"/>
              </w:rPr>
            </w:pPr>
            <w:r w:rsidRPr="00FD38D0">
              <w:rPr>
                <w:rFonts w:ascii="Times New Roman" w:eastAsia="Cambria" w:hAnsi="Times New Roman" w:cs="Times New Roman"/>
                <w:b/>
                <w:i/>
                <w:sz w:val="24"/>
                <w:szCs w:val="24"/>
                <w:lang w:val="en-US"/>
              </w:rPr>
              <w:t>Let’s check the answers. Correct answers look at the board.</w:t>
            </w:r>
          </w:p>
          <w:p w:rsidR="00BD3B26" w:rsidRPr="00FD38D0" w:rsidRDefault="00BD3B26" w:rsidP="00BD3B26">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Жаңа сабақты түсіну үшін қысқа видео көрсетіледі. </w:t>
            </w:r>
          </w:p>
          <w:p w:rsidR="00BD3B26" w:rsidRPr="00FD38D0" w:rsidRDefault="00BD3B26" w:rsidP="00BD3B26">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i/>
                <w:sz w:val="24"/>
                <w:szCs w:val="24"/>
                <w:lang w:val="kk-KZ"/>
              </w:rPr>
            </w:pPr>
            <w:r w:rsidRPr="00FD38D0">
              <w:rPr>
                <w:rFonts w:ascii="Times New Roman" w:eastAsia="Cambria" w:hAnsi="Times New Roman" w:cs="Times New Roman"/>
                <w:b/>
                <w:i/>
                <w:sz w:val="24"/>
                <w:szCs w:val="24"/>
                <w:lang w:val="en-US"/>
              </w:rPr>
              <w:t xml:space="preserve">I suggest for you </w:t>
            </w:r>
            <w:r w:rsidR="005538D3" w:rsidRPr="00FD38D0">
              <w:rPr>
                <w:rFonts w:ascii="Times New Roman" w:eastAsia="Cambria" w:hAnsi="Times New Roman" w:cs="Times New Roman"/>
                <w:b/>
                <w:i/>
                <w:sz w:val="24"/>
                <w:szCs w:val="24"/>
                <w:lang w:val="en-US"/>
              </w:rPr>
              <w:t>show</w:t>
            </w:r>
            <w:r w:rsidR="0037186A" w:rsidRPr="00FD38D0">
              <w:rPr>
                <w:rFonts w:ascii="Times New Roman" w:eastAsia="Cambria" w:hAnsi="Times New Roman" w:cs="Times New Roman"/>
                <w:b/>
                <w:i/>
                <w:sz w:val="24"/>
                <w:szCs w:val="24"/>
                <w:lang w:val="en-US"/>
              </w:rPr>
              <w:t xml:space="preserve">ing the short video. </w:t>
            </w:r>
          </w:p>
          <w:p w:rsidR="0037186A" w:rsidRPr="00FD38D0" w:rsidRDefault="0037186A" w:rsidP="0037186A">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Видео бойынша «термохимиялық реакция дегеніміз не?» деген </w:t>
            </w:r>
            <w:r w:rsidRPr="00FD38D0">
              <w:rPr>
                <w:rFonts w:ascii="Times New Roman" w:eastAsia="Cambria" w:hAnsi="Times New Roman" w:cs="Times New Roman"/>
                <w:sz w:val="24"/>
                <w:szCs w:val="24"/>
                <w:lang w:val="kk-KZ"/>
              </w:rPr>
              <w:lastRenderedPageBreak/>
              <w:t xml:space="preserve">сұраққа жауап береді. </w:t>
            </w:r>
          </w:p>
          <w:p w:rsidR="003C565B" w:rsidRPr="00FD38D0" w:rsidRDefault="003C565B" w:rsidP="003C565B">
            <w:pPr>
              <w:pStyle w:val="Default"/>
              <w:jc w:val="both"/>
              <w:rPr>
                <w:rFonts w:ascii="Times New Roman" w:hAnsi="Times New Roman" w:cs="Times New Roman"/>
                <w:lang w:val="kk-KZ"/>
              </w:rPr>
            </w:pPr>
            <w:r w:rsidRPr="00FD38D0">
              <w:rPr>
                <w:rFonts w:ascii="Times New Roman" w:hAnsi="Times New Roman" w:cs="Times New Roman"/>
                <w:lang w:val="kk-KZ"/>
              </w:rPr>
              <w:t xml:space="preserve">Слайд  бойынша түсіндірме  жұмыстар жүргізу. </w:t>
            </w:r>
          </w:p>
          <w:p w:rsidR="003C565B" w:rsidRPr="00FD38D0" w:rsidRDefault="003C565B" w:rsidP="003C565B">
            <w:pPr>
              <w:pStyle w:val="Default"/>
              <w:jc w:val="both"/>
              <w:rPr>
                <w:rFonts w:ascii="Times New Roman" w:hAnsi="Times New Roman" w:cs="Times New Roman"/>
                <w:color w:val="auto"/>
                <w:shd w:val="clear" w:color="auto" w:fill="FFFFFF"/>
                <w:lang w:val="kk-KZ"/>
              </w:rPr>
            </w:pPr>
            <w:r w:rsidRPr="00FD38D0">
              <w:rPr>
                <w:rFonts w:ascii="Times New Roman" w:hAnsi="Times New Roman" w:cs="Times New Roman"/>
                <w:color w:val="auto"/>
                <w:shd w:val="clear" w:color="auto" w:fill="FFFFFF"/>
                <w:lang w:val="kk-KZ"/>
              </w:rPr>
              <w:t xml:space="preserve">Кез келген химиялық реакцияларда бір зат басқа затқа айналғанда жылу бөлінеді немесе сіңіріледі. Сондықтан барлық реакцияларды экзотермиялық және эндотермиялық деп бөледі. Яғни, экзотермиялық реакция дегеніміз - жылу бөле жүретін реакция, ал эндотермиялық реакция дегеніміз - жылу сіңіре жүретін реакциялар. </w:t>
            </w:r>
          </w:p>
          <w:p w:rsidR="002D314C" w:rsidRPr="00FD38D0" w:rsidRDefault="00F1707A" w:rsidP="003C565B">
            <w:pPr>
              <w:pStyle w:val="Default"/>
              <w:tabs>
                <w:tab w:val="left" w:pos="656"/>
              </w:tabs>
              <w:rPr>
                <w:rFonts w:ascii="Times New Roman" w:hAnsi="Times New Roman" w:cs="Times New Roman"/>
                <w:color w:val="auto"/>
                <w:shd w:val="clear" w:color="auto" w:fill="FFFFFF"/>
                <w:lang w:val="kk-KZ"/>
              </w:rPr>
            </w:pPr>
            <w:r w:rsidRPr="00FD38D0">
              <w:rPr>
                <w:rFonts w:ascii="Times New Roman" w:hAnsi="Times New Roman" w:cs="Times New Roman"/>
                <w:color w:val="auto"/>
                <w:shd w:val="clear" w:color="auto" w:fill="FFFFFF"/>
                <w:lang w:val="kk-KZ"/>
              </w:rPr>
              <w:t xml:space="preserve">    Экзотерм</w:t>
            </w:r>
            <w:r w:rsidR="003C565B" w:rsidRPr="00FD38D0">
              <w:rPr>
                <w:rFonts w:ascii="Times New Roman" w:hAnsi="Times New Roman" w:cs="Times New Roman"/>
                <w:color w:val="auto"/>
                <w:shd w:val="clear" w:color="auto" w:fill="FFFFFF"/>
                <w:lang w:val="kk-KZ"/>
              </w:rPr>
              <w:t>иялық реакция - жылуды бөле жүретін реакциялар (+Q).</w:t>
            </w:r>
          </w:p>
          <w:p w:rsidR="003C565B" w:rsidRPr="00FD38D0" w:rsidRDefault="002D314C" w:rsidP="003C565B">
            <w:pPr>
              <w:pStyle w:val="Default"/>
              <w:tabs>
                <w:tab w:val="left" w:pos="656"/>
              </w:tabs>
              <w:rPr>
                <w:rFonts w:ascii="Times New Roman" w:hAnsi="Times New Roman" w:cs="Times New Roman"/>
                <w:color w:val="auto"/>
                <w:shd w:val="clear" w:color="auto" w:fill="FFFFFF"/>
                <w:lang w:val="en-US"/>
              </w:rPr>
            </w:pPr>
            <w:r w:rsidRPr="00FD38D0">
              <w:rPr>
                <w:rFonts w:ascii="Times New Roman" w:hAnsi="Times New Roman" w:cs="Times New Roman"/>
                <w:b/>
                <w:color w:val="auto"/>
                <w:lang w:val="en-US"/>
              </w:rPr>
              <w:t>Exothermic reaction – a heat releasing process; heats the surroundings but the object gets colder.</w:t>
            </w:r>
            <w:r w:rsidRPr="00FD38D0">
              <w:rPr>
                <w:rFonts w:ascii="Times New Roman" w:hAnsi="Times New Roman" w:cs="Times New Roman"/>
                <w:color w:val="auto"/>
                <w:lang w:val="en-US"/>
              </w:rPr>
              <w:t xml:space="preserve"> </w:t>
            </w:r>
            <w:r w:rsidR="003C565B" w:rsidRPr="00FD38D0">
              <w:rPr>
                <w:rFonts w:ascii="Times New Roman" w:hAnsi="Times New Roman" w:cs="Times New Roman"/>
                <w:color w:val="auto"/>
                <w:lang w:val="kk-KZ"/>
              </w:rPr>
              <w:br/>
            </w:r>
            <w:r w:rsidR="003C565B" w:rsidRPr="00FD38D0">
              <w:rPr>
                <w:rFonts w:ascii="Times New Roman" w:hAnsi="Times New Roman" w:cs="Times New Roman"/>
                <w:color w:val="auto"/>
                <w:shd w:val="clear" w:color="auto" w:fill="FFFFFF"/>
                <w:lang w:val="kk-KZ"/>
              </w:rPr>
              <w:t xml:space="preserve">    Эндотермиялық рекциялар - жылуды сіңіре жүретін реакциялар (-Q).</w:t>
            </w:r>
          </w:p>
          <w:p w:rsidR="002D314C" w:rsidRPr="00FD38D0" w:rsidRDefault="002D314C" w:rsidP="003C565B">
            <w:pPr>
              <w:pStyle w:val="Default"/>
              <w:tabs>
                <w:tab w:val="left" w:pos="656"/>
              </w:tabs>
              <w:rPr>
                <w:rFonts w:ascii="Times New Roman" w:hAnsi="Times New Roman" w:cs="Times New Roman"/>
                <w:b/>
                <w:color w:val="auto"/>
                <w:lang w:val="en-US"/>
              </w:rPr>
            </w:pPr>
            <w:r w:rsidRPr="00FD38D0">
              <w:rPr>
                <w:rFonts w:ascii="Times New Roman" w:hAnsi="Times New Roman" w:cs="Times New Roman"/>
                <w:b/>
                <w:color w:val="auto"/>
                <w:shd w:val="clear" w:color="auto" w:fill="FFFFFF"/>
                <w:lang w:val="en-US"/>
              </w:rPr>
              <w:t>Endothermic reaction –a heat absorbing process; the object gets warmer, but the</w:t>
            </w:r>
            <w:r w:rsidRPr="00FD38D0">
              <w:rPr>
                <w:rFonts w:ascii="Times New Roman" w:hAnsi="Times New Roman" w:cs="Times New Roman"/>
                <w:color w:val="auto"/>
                <w:shd w:val="clear" w:color="auto" w:fill="FFFFFF"/>
                <w:lang w:val="en-US"/>
              </w:rPr>
              <w:t xml:space="preserve"> </w:t>
            </w:r>
            <w:r w:rsidRPr="00FD38D0">
              <w:rPr>
                <w:rFonts w:ascii="Times New Roman" w:hAnsi="Times New Roman" w:cs="Times New Roman"/>
                <w:b/>
                <w:color w:val="auto"/>
                <w:lang w:val="en-US"/>
              </w:rPr>
              <w:t>surroundings get cooler.</w:t>
            </w:r>
          </w:p>
          <w:p w:rsidR="002D314C" w:rsidRPr="00FD38D0" w:rsidRDefault="00F4279F" w:rsidP="003C565B">
            <w:pPr>
              <w:pStyle w:val="Default"/>
              <w:tabs>
                <w:tab w:val="left" w:pos="656"/>
              </w:tabs>
              <w:rPr>
                <w:rFonts w:ascii="Times New Roman" w:hAnsi="Times New Roman" w:cs="Times New Roman"/>
                <w:color w:val="auto"/>
                <w:shd w:val="clear" w:color="auto" w:fill="FFFFFF"/>
                <w:lang w:val="en-US"/>
              </w:rPr>
            </w:pPr>
            <w:proofErr w:type="spellStart"/>
            <w:r w:rsidRPr="00FD38D0">
              <w:rPr>
                <w:rFonts w:ascii="Times New Roman" w:hAnsi="Times New Roman" w:cs="Times New Roman"/>
                <w:color w:val="auto"/>
                <w:shd w:val="clear" w:color="auto" w:fill="FFFFFF"/>
                <w:lang w:val="ru-RU"/>
              </w:rPr>
              <w:t>Термохимиялық</w:t>
            </w:r>
            <w:proofErr w:type="spellEnd"/>
            <w:r w:rsidRPr="00FD38D0">
              <w:rPr>
                <w:rFonts w:ascii="Times New Roman" w:hAnsi="Times New Roman" w:cs="Times New Roman"/>
                <w:color w:val="auto"/>
                <w:shd w:val="clear" w:color="auto" w:fill="FFFFFF"/>
                <w:lang w:val="en-US"/>
              </w:rPr>
              <w:t xml:space="preserve"> </w:t>
            </w:r>
            <w:r w:rsidRPr="00FD38D0">
              <w:rPr>
                <w:rFonts w:ascii="Times New Roman" w:hAnsi="Times New Roman" w:cs="Times New Roman"/>
                <w:color w:val="auto"/>
                <w:shd w:val="clear" w:color="auto" w:fill="FFFFFF"/>
                <w:lang w:val="ru-RU"/>
              </w:rPr>
              <w:t>реакция</w:t>
            </w:r>
            <w:r w:rsidRPr="00FD38D0">
              <w:rPr>
                <w:rFonts w:ascii="Times New Roman" w:hAnsi="Times New Roman" w:cs="Times New Roman"/>
                <w:color w:val="auto"/>
                <w:shd w:val="clear" w:color="auto" w:fill="FFFFFF"/>
                <w:lang w:val="en-US"/>
              </w:rPr>
              <w:t xml:space="preserve"> </w:t>
            </w:r>
            <w:proofErr w:type="spellStart"/>
            <w:r w:rsidRPr="00FD38D0">
              <w:rPr>
                <w:rFonts w:ascii="Times New Roman" w:hAnsi="Times New Roman" w:cs="Times New Roman"/>
                <w:color w:val="auto"/>
                <w:shd w:val="clear" w:color="auto" w:fill="FFFFFF"/>
                <w:lang w:val="ru-RU"/>
              </w:rPr>
              <w:t>теңдеуі</w:t>
            </w:r>
            <w:proofErr w:type="spellEnd"/>
            <w:r w:rsidRPr="00FD38D0">
              <w:rPr>
                <w:rFonts w:ascii="Times New Roman" w:hAnsi="Times New Roman" w:cs="Times New Roman"/>
                <w:color w:val="auto"/>
                <w:shd w:val="clear" w:color="auto" w:fill="FFFFFF"/>
                <w:lang w:val="en-US"/>
              </w:rPr>
              <w:t xml:space="preserve">- </w:t>
            </w:r>
            <w:proofErr w:type="spellStart"/>
            <w:r w:rsidRPr="00FD38D0">
              <w:rPr>
                <w:rFonts w:ascii="Times New Roman" w:hAnsi="Times New Roman" w:cs="Times New Roman"/>
                <w:color w:val="auto"/>
                <w:shd w:val="clear" w:color="auto" w:fill="FFFFFF"/>
                <w:lang w:val="ru-RU"/>
              </w:rPr>
              <w:t>химиялық</w:t>
            </w:r>
            <w:proofErr w:type="spellEnd"/>
            <w:r w:rsidRPr="00FD38D0">
              <w:rPr>
                <w:rFonts w:ascii="Times New Roman" w:hAnsi="Times New Roman" w:cs="Times New Roman"/>
                <w:color w:val="auto"/>
                <w:shd w:val="clear" w:color="auto" w:fill="FFFFFF"/>
                <w:lang w:val="en-US"/>
              </w:rPr>
              <w:t xml:space="preserve"> </w:t>
            </w:r>
            <w:r w:rsidRPr="00FD38D0">
              <w:rPr>
                <w:rFonts w:ascii="Times New Roman" w:hAnsi="Times New Roman" w:cs="Times New Roman"/>
                <w:color w:val="auto"/>
                <w:shd w:val="clear" w:color="auto" w:fill="FFFFFF"/>
                <w:lang w:val="ru-RU"/>
              </w:rPr>
              <w:t>реакция</w:t>
            </w:r>
            <w:r w:rsidRPr="00FD38D0">
              <w:rPr>
                <w:rFonts w:ascii="Times New Roman" w:hAnsi="Times New Roman" w:cs="Times New Roman"/>
                <w:color w:val="auto"/>
                <w:shd w:val="clear" w:color="auto" w:fill="FFFFFF"/>
                <w:lang w:val="en-US"/>
              </w:rPr>
              <w:t xml:space="preserve"> </w:t>
            </w:r>
            <w:proofErr w:type="spellStart"/>
            <w:r w:rsidRPr="00FD38D0">
              <w:rPr>
                <w:rFonts w:ascii="Times New Roman" w:hAnsi="Times New Roman" w:cs="Times New Roman"/>
                <w:color w:val="auto"/>
                <w:shd w:val="clear" w:color="auto" w:fill="FFFFFF"/>
                <w:lang w:val="ru-RU"/>
              </w:rPr>
              <w:t>кезінде</w:t>
            </w:r>
            <w:proofErr w:type="spellEnd"/>
            <w:r w:rsidRPr="00FD38D0">
              <w:rPr>
                <w:rFonts w:ascii="Times New Roman" w:hAnsi="Times New Roman" w:cs="Times New Roman"/>
                <w:color w:val="auto"/>
                <w:shd w:val="clear" w:color="auto" w:fill="FFFFFF"/>
                <w:lang w:val="en-US"/>
              </w:rPr>
              <w:t xml:space="preserve"> </w:t>
            </w:r>
            <w:proofErr w:type="spellStart"/>
            <w:r w:rsidRPr="00FD38D0">
              <w:rPr>
                <w:rFonts w:ascii="Times New Roman" w:hAnsi="Times New Roman" w:cs="Times New Roman"/>
                <w:color w:val="auto"/>
                <w:shd w:val="clear" w:color="auto" w:fill="FFFFFF"/>
                <w:lang w:val="ru-RU"/>
              </w:rPr>
              <w:t>жылуды</w:t>
            </w:r>
            <w:proofErr w:type="spellEnd"/>
            <w:r w:rsidRPr="00FD38D0">
              <w:rPr>
                <w:rFonts w:ascii="Times New Roman" w:hAnsi="Times New Roman" w:cs="Times New Roman"/>
                <w:color w:val="auto"/>
                <w:shd w:val="clear" w:color="auto" w:fill="FFFFFF"/>
                <w:lang w:val="en-US"/>
              </w:rPr>
              <w:t xml:space="preserve"> </w:t>
            </w:r>
            <w:proofErr w:type="spellStart"/>
            <w:r w:rsidRPr="00FD38D0">
              <w:rPr>
                <w:rFonts w:ascii="Times New Roman" w:hAnsi="Times New Roman" w:cs="Times New Roman"/>
                <w:color w:val="auto"/>
                <w:shd w:val="clear" w:color="auto" w:fill="FFFFFF"/>
                <w:lang w:val="ru-RU"/>
              </w:rPr>
              <w:t>өзгерте</w:t>
            </w:r>
            <w:proofErr w:type="spellEnd"/>
            <w:r w:rsidRPr="00FD38D0">
              <w:rPr>
                <w:rFonts w:ascii="Times New Roman" w:hAnsi="Times New Roman" w:cs="Times New Roman"/>
                <w:color w:val="auto"/>
                <w:shd w:val="clear" w:color="auto" w:fill="FFFFFF"/>
                <w:lang w:val="en-US"/>
              </w:rPr>
              <w:t xml:space="preserve"> </w:t>
            </w:r>
            <w:proofErr w:type="spellStart"/>
            <w:proofErr w:type="gramStart"/>
            <w:r w:rsidRPr="00FD38D0">
              <w:rPr>
                <w:rFonts w:ascii="Times New Roman" w:hAnsi="Times New Roman" w:cs="Times New Roman"/>
                <w:color w:val="auto"/>
                <w:shd w:val="clear" w:color="auto" w:fill="FFFFFF"/>
                <w:lang w:val="ru-RU"/>
              </w:rPr>
              <w:t>жүрет</w:t>
            </w:r>
            <w:proofErr w:type="gramEnd"/>
            <w:r w:rsidRPr="00FD38D0">
              <w:rPr>
                <w:rFonts w:ascii="Times New Roman" w:hAnsi="Times New Roman" w:cs="Times New Roman"/>
                <w:color w:val="auto"/>
                <w:shd w:val="clear" w:color="auto" w:fill="FFFFFF"/>
                <w:lang w:val="ru-RU"/>
              </w:rPr>
              <w:t>ін</w:t>
            </w:r>
            <w:proofErr w:type="spellEnd"/>
            <w:r w:rsidRPr="00FD38D0">
              <w:rPr>
                <w:rFonts w:ascii="Times New Roman" w:hAnsi="Times New Roman" w:cs="Times New Roman"/>
                <w:color w:val="auto"/>
                <w:shd w:val="clear" w:color="auto" w:fill="FFFFFF"/>
                <w:lang w:val="en-US"/>
              </w:rPr>
              <w:t xml:space="preserve"> </w:t>
            </w:r>
            <w:r w:rsidRPr="00FD38D0">
              <w:rPr>
                <w:rFonts w:ascii="Times New Roman" w:hAnsi="Times New Roman" w:cs="Times New Roman"/>
                <w:color w:val="auto"/>
                <w:shd w:val="clear" w:color="auto" w:fill="FFFFFF"/>
                <w:lang w:val="ru-RU"/>
              </w:rPr>
              <w:t>реакция</w:t>
            </w:r>
            <w:r w:rsidRPr="00FD38D0">
              <w:rPr>
                <w:rFonts w:ascii="Times New Roman" w:hAnsi="Times New Roman" w:cs="Times New Roman"/>
                <w:color w:val="auto"/>
                <w:shd w:val="clear" w:color="auto" w:fill="FFFFFF"/>
                <w:lang w:val="en-US"/>
              </w:rPr>
              <w:t xml:space="preserve"> </w:t>
            </w:r>
            <w:proofErr w:type="spellStart"/>
            <w:r w:rsidRPr="00FD38D0">
              <w:rPr>
                <w:rFonts w:ascii="Times New Roman" w:hAnsi="Times New Roman" w:cs="Times New Roman"/>
                <w:color w:val="auto"/>
                <w:shd w:val="clear" w:color="auto" w:fill="FFFFFF"/>
                <w:lang w:val="ru-RU"/>
              </w:rPr>
              <w:t>теңдеулері</w:t>
            </w:r>
            <w:proofErr w:type="spellEnd"/>
            <w:r w:rsidRPr="00FD38D0">
              <w:rPr>
                <w:rFonts w:ascii="Times New Roman" w:hAnsi="Times New Roman" w:cs="Times New Roman"/>
                <w:color w:val="auto"/>
                <w:shd w:val="clear" w:color="auto" w:fill="FFFFFF"/>
                <w:lang w:val="en-US"/>
              </w:rPr>
              <w:t>.</w:t>
            </w:r>
            <w:r w:rsidRPr="00FD38D0">
              <w:rPr>
                <w:rFonts w:ascii="Times New Roman" w:hAnsi="Times New Roman" w:cs="Times New Roman"/>
                <w:color w:val="auto"/>
                <w:shd w:val="clear" w:color="auto" w:fill="FFFFFF"/>
                <w:lang w:val="kk-KZ"/>
              </w:rPr>
              <w:t xml:space="preserve"> </w:t>
            </w:r>
            <w:r w:rsidRPr="00FD38D0">
              <w:rPr>
                <w:rFonts w:ascii="Times New Roman" w:hAnsi="Times New Roman" w:cs="Times New Roman"/>
                <w:color w:val="auto"/>
                <w:shd w:val="clear" w:color="auto" w:fill="FFFFFF"/>
                <w:lang w:val="en-US"/>
              </w:rPr>
              <w:t xml:space="preserve"> </w:t>
            </w:r>
          </w:p>
          <w:p w:rsidR="0037186A" w:rsidRPr="00FD38D0" w:rsidRDefault="00A271AF" w:rsidP="0037186A">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Thermochemical equation is a reaction that shows the heat change during a reaction. </w:t>
            </w:r>
          </w:p>
          <w:p w:rsidR="00F4279F" w:rsidRPr="00FD38D0" w:rsidRDefault="00F4279F" w:rsidP="00F4279F">
            <w:pPr>
              <w:pStyle w:val="Default"/>
              <w:rPr>
                <w:rFonts w:ascii="Times New Roman" w:hAnsi="Times New Roman" w:cs="Times New Roman"/>
                <w:color w:val="auto"/>
                <w:lang w:val="kk-KZ"/>
              </w:rPr>
            </w:pPr>
            <w:r w:rsidRPr="00FD38D0">
              <w:rPr>
                <w:rFonts w:ascii="Times New Roman" w:hAnsi="Times New Roman" w:cs="Times New Roman"/>
                <w:color w:val="auto"/>
                <w:shd w:val="clear" w:color="auto" w:fill="FFFFFF"/>
                <w:lang w:val="kk-KZ"/>
              </w:rPr>
              <w:t xml:space="preserve">     Термохимиялық теңдеулердің басты ерекшелігі, оларда жылу эффектісінің шамасы көрсетіледі.</w:t>
            </w:r>
            <w:r w:rsidRPr="00FD38D0">
              <w:rPr>
                <w:rFonts w:ascii="Times New Roman" w:hAnsi="Times New Roman" w:cs="Times New Roman"/>
                <w:shd w:val="clear" w:color="auto" w:fill="FFFFFF"/>
                <w:lang w:val="kk-KZ"/>
              </w:rPr>
              <w:t xml:space="preserve"> Реакцияның жылу эффекті көрсетілген химиялық реакциялар термохимиялық теңдеулер деп аталады. </w:t>
            </w:r>
            <w:r w:rsidRPr="00FD38D0">
              <w:rPr>
                <w:rFonts w:ascii="Times New Roman" w:hAnsi="Times New Roman" w:cs="Times New Roman"/>
                <w:lang w:val="kk-KZ"/>
              </w:rPr>
              <w:br/>
            </w:r>
            <w:r w:rsidRPr="00FD38D0">
              <w:rPr>
                <w:rFonts w:ascii="Times New Roman" w:hAnsi="Times New Roman" w:cs="Times New Roman"/>
                <w:shd w:val="clear" w:color="auto" w:fill="FFFFFF"/>
                <w:lang w:val="kk-KZ"/>
              </w:rPr>
              <w:t>С+О</w:t>
            </w:r>
            <w:r w:rsidRPr="00FD38D0">
              <w:rPr>
                <w:rFonts w:ascii="Times New Roman" w:hAnsi="Times New Roman" w:cs="Times New Roman"/>
                <w:shd w:val="clear" w:color="auto" w:fill="FFFFFF"/>
                <w:vertAlign w:val="subscript"/>
                <w:lang w:val="kk-KZ"/>
              </w:rPr>
              <w:t>2</w:t>
            </w:r>
            <w:r w:rsidRPr="00FD38D0">
              <w:rPr>
                <w:rFonts w:ascii="Times New Roman" w:hAnsi="Times New Roman" w:cs="Times New Roman"/>
                <w:shd w:val="clear" w:color="auto" w:fill="FFFFFF"/>
                <w:lang w:val="kk-KZ"/>
              </w:rPr>
              <w:t>→ СО</w:t>
            </w:r>
            <w:r w:rsidRPr="00FD38D0">
              <w:rPr>
                <w:rFonts w:ascii="Times New Roman" w:hAnsi="Times New Roman" w:cs="Times New Roman"/>
                <w:shd w:val="clear" w:color="auto" w:fill="FFFFFF"/>
                <w:vertAlign w:val="subscript"/>
                <w:lang w:val="kk-KZ"/>
              </w:rPr>
              <w:t>2</w:t>
            </w:r>
            <w:r w:rsidRPr="00FD38D0">
              <w:rPr>
                <w:rFonts w:ascii="Times New Roman" w:hAnsi="Times New Roman" w:cs="Times New Roman"/>
                <w:shd w:val="clear" w:color="auto" w:fill="FFFFFF"/>
                <w:lang w:val="kk-KZ"/>
              </w:rPr>
              <w:t>+402,24 кДж </w:t>
            </w:r>
            <w:r w:rsidRPr="00FD38D0">
              <w:rPr>
                <w:rFonts w:ascii="Times New Roman" w:hAnsi="Times New Roman" w:cs="Times New Roman"/>
                <w:lang w:val="kk-KZ"/>
              </w:rPr>
              <w:br/>
            </w:r>
            <w:r w:rsidRPr="00FD38D0">
              <w:rPr>
                <w:rFonts w:ascii="Times New Roman" w:hAnsi="Times New Roman" w:cs="Times New Roman"/>
                <w:shd w:val="clear" w:color="auto" w:fill="FFFFFF"/>
                <w:lang w:val="kk-KZ"/>
              </w:rPr>
              <w:t>Н</w:t>
            </w:r>
            <w:r w:rsidRPr="00FD38D0">
              <w:rPr>
                <w:rFonts w:ascii="Times New Roman" w:hAnsi="Times New Roman" w:cs="Times New Roman"/>
                <w:shd w:val="clear" w:color="auto" w:fill="FFFFFF"/>
                <w:vertAlign w:val="subscript"/>
                <w:lang w:val="kk-KZ"/>
              </w:rPr>
              <w:t>2</w:t>
            </w:r>
            <w:r w:rsidRPr="00FD38D0">
              <w:rPr>
                <w:rFonts w:ascii="Times New Roman" w:hAnsi="Times New Roman" w:cs="Times New Roman"/>
                <w:shd w:val="clear" w:color="auto" w:fill="FFFFFF"/>
                <w:lang w:val="kk-KZ"/>
              </w:rPr>
              <w:t>О→ Н</w:t>
            </w:r>
            <w:r w:rsidRPr="00FD38D0">
              <w:rPr>
                <w:rFonts w:ascii="Times New Roman" w:hAnsi="Times New Roman" w:cs="Times New Roman"/>
                <w:shd w:val="clear" w:color="auto" w:fill="FFFFFF"/>
                <w:vertAlign w:val="subscript"/>
                <w:lang w:val="kk-KZ"/>
              </w:rPr>
              <w:t>2</w:t>
            </w:r>
            <w:r w:rsidRPr="00FD38D0">
              <w:rPr>
                <w:rFonts w:ascii="Times New Roman" w:hAnsi="Times New Roman" w:cs="Times New Roman"/>
                <w:shd w:val="clear" w:color="auto" w:fill="FFFFFF"/>
                <w:lang w:val="kk-KZ"/>
              </w:rPr>
              <w:t>↑+ О</w:t>
            </w:r>
            <w:r w:rsidRPr="00FD38D0">
              <w:rPr>
                <w:rFonts w:ascii="Times New Roman" w:hAnsi="Times New Roman" w:cs="Times New Roman"/>
                <w:shd w:val="clear" w:color="auto" w:fill="FFFFFF"/>
                <w:vertAlign w:val="subscript"/>
                <w:lang w:val="kk-KZ"/>
              </w:rPr>
              <w:t>2</w:t>
            </w:r>
            <w:r w:rsidRPr="00FD38D0">
              <w:rPr>
                <w:rFonts w:ascii="Times New Roman" w:hAnsi="Times New Roman" w:cs="Times New Roman"/>
                <w:shd w:val="clear" w:color="auto" w:fill="FFFFFF"/>
                <w:lang w:val="kk-KZ"/>
              </w:rPr>
              <w:t>↑- 572 кДж </w:t>
            </w:r>
            <w:r w:rsidRPr="00FD38D0">
              <w:rPr>
                <w:rFonts w:ascii="Times New Roman" w:hAnsi="Times New Roman" w:cs="Times New Roman"/>
                <w:lang w:val="kk-KZ"/>
              </w:rPr>
              <w:br/>
            </w:r>
            <w:r w:rsidRPr="00FD38D0">
              <w:rPr>
                <w:rFonts w:ascii="Times New Roman" w:hAnsi="Times New Roman" w:cs="Times New Roman"/>
                <w:shd w:val="clear" w:color="auto" w:fill="FFFFFF"/>
                <w:lang w:val="kk-KZ"/>
              </w:rPr>
              <w:t xml:space="preserve">     Ең алдымен реакция кезінде жылудың бөлінуі немесе сіңірілуі реакцияға қатысушы реагенттердің табиғатына тәуелді болады. Мысалы, күкірт пен оттек әрекеттескенде жылу бөлінеді, ал азот оттекпен реакцияға түскенде жылу сіңіріледі. Жылу эффектісі температураға да тәуелді. Жылу эффекті әрекетесетін заттардың мөлшеріне не массаға тәуелді. Көмірді немесе ағашты неғұрлым көп салып жақса, жылу көп бөлінгендіктен бөлме іші қатты ысиды. </w:t>
            </w:r>
          </w:p>
          <w:p w:rsidR="00C04A4C" w:rsidRPr="00FD38D0" w:rsidRDefault="004341AC" w:rsidP="0037186A">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Жаңа білімді бекіту мақсатында оқушыларға тақырыпқа байланысты қысқа тескт беріледі.</w:t>
            </w:r>
            <w:r w:rsidR="00C04A4C" w:rsidRPr="00FD38D0">
              <w:rPr>
                <w:rFonts w:ascii="Times New Roman" w:eastAsia="Cambria" w:hAnsi="Times New Roman" w:cs="Times New Roman"/>
                <w:sz w:val="24"/>
                <w:szCs w:val="24"/>
                <w:lang w:val="kk-KZ"/>
              </w:rPr>
              <w:t xml:space="preserve"> Ондағы көп нүктенің орнындағы  бос орындарды текстің үстінде берілген жаңа сөздерді қойып дұрыс орналастыру керек.</w:t>
            </w:r>
          </w:p>
          <w:p w:rsidR="00C04A4C" w:rsidRPr="00FD38D0" w:rsidRDefault="00C04A4C" w:rsidP="00C04A4C">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You should </w:t>
            </w:r>
            <w:proofErr w:type="gramStart"/>
            <w:r w:rsidRPr="00FD38D0">
              <w:rPr>
                <w:rFonts w:ascii="Times New Roman" w:eastAsia="Cambria" w:hAnsi="Times New Roman" w:cs="Times New Roman"/>
                <w:b/>
                <w:sz w:val="24"/>
                <w:szCs w:val="24"/>
                <w:lang w:val="en-US"/>
              </w:rPr>
              <w:t>filling</w:t>
            </w:r>
            <w:proofErr w:type="gramEnd"/>
            <w:r w:rsidRPr="00FD38D0">
              <w:rPr>
                <w:rFonts w:ascii="Times New Roman" w:eastAsia="Cambria" w:hAnsi="Times New Roman" w:cs="Times New Roman"/>
                <w:b/>
                <w:sz w:val="24"/>
                <w:szCs w:val="24"/>
                <w:lang w:val="en-US"/>
              </w:rPr>
              <w:t xml:space="preserve"> the gaps in the text.</w:t>
            </w:r>
          </w:p>
          <w:p w:rsidR="00E00C53" w:rsidRPr="00FD38D0" w:rsidRDefault="008A71CD" w:rsidP="00E00C53">
            <w:pPr>
              <w:pStyle w:val="ab"/>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 xml:space="preserve">TEXT. </w:t>
            </w:r>
          </w:p>
          <w:p w:rsidR="008A71CD" w:rsidRPr="00FD38D0" w:rsidRDefault="008A71CD" w:rsidP="00E00C53">
            <w:pPr>
              <w:pStyle w:val="ab"/>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Endothermic</w:t>
            </w:r>
            <w:r w:rsidRPr="00FD38D0">
              <w:rPr>
                <w:rFonts w:ascii="Times New Roman" w:eastAsia="Cambria" w:hAnsi="Times New Roman" w:cs="Times New Roman"/>
                <w:b/>
                <w:sz w:val="24"/>
                <w:szCs w:val="24"/>
                <w:vertAlign w:val="superscript"/>
                <w:lang w:val="en-US"/>
              </w:rPr>
              <w:t>2</w:t>
            </w:r>
            <w:r w:rsidRPr="00FD38D0">
              <w:rPr>
                <w:rFonts w:ascii="Times New Roman" w:eastAsia="Cambria" w:hAnsi="Times New Roman" w:cs="Times New Roman"/>
                <w:b/>
                <w:sz w:val="24"/>
                <w:szCs w:val="24"/>
                <w:lang w:val="en-US"/>
              </w:rPr>
              <w:t>, release, absorb , exothermic</w:t>
            </w:r>
            <w:r w:rsidRPr="00FD38D0">
              <w:rPr>
                <w:rFonts w:ascii="Times New Roman" w:eastAsia="Cambria" w:hAnsi="Times New Roman" w:cs="Times New Roman"/>
                <w:b/>
                <w:sz w:val="24"/>
                <w:szCs w:val="24"/>
                <w:vertAlign w:val="superscript"/>
                <w:lang w:val="en-US"/>
              </w:rPr>
              <w:t>2</w:t>
            </w:r>
          </w:p>
          <w:p w:rsidR="00FA017C" w:rsidRPr="00FD38D0" w:rsidRDefault="00116C59" w:rsidP="00116C59">
            <w:pPr>
              <w:widowControl w:val="0"/>
              <w:pBdr>
                <w:top w:val="nil"/>
                <w:left w:val="nil"/>
                <w:bottom w:val="nil"/>
                <w:right w:val="nil"/>
                <w:between w:val="nil"/>
              </w:pBdr>
              <w:spacing w:line="240" w:lineRule="auto"/>
              <w:contextualSpacing w:val="0"/>
              <w:rPr>
                <w:rFonts w:ascii="Times New Roman" w:eastAsia="Cambria" w:hAnsi="Times New Roman" w:cs="Times New Roman"/>
                <w:b/>
                <w:sz w:val="24"/>
                <w:szCs w:val="24"/>
                <w:lang w:val="en-US"/>
              </w:rPr>
            </w:pPr>
            <w:r w:rsidRPr="00FD38D0">
              <w:rPr>
                <w:rFonts w:ascii="Times New Roman" w:eastAsia="Cambria" w:hAnsi="Times New Roman" w:cs="Times New Roman"/>
                <w:b/>
                <w:sz w:val="24"/>
                <w:szCs w:val="24"/>
                <w:lang w:val="en-US"/>
              </w:rPr>
              <w:t>Chemical reactions are   divided into two groups</w:t>
            </w:r>
            <w:proofErr w:type="gramStart"/>
            <w:r w:rsidRPr="00FD38D0">
              <w:rPr>
                <w:rFonts w:ascii="Times New Roman" w:eastAsia="Cambria" w:hAnsi="Times New Roman" w:cs="Times New Roman"/>
                <w:b/>
                <w:sz w:val="24"/>
                <w:szCs w:val="24"/>
                <w:lang w:val="en-US"/>
              </w:rPr>
              <w:t xml:space="preserve">:  </w:t>
            </w:r>
            <w:r w:rsidR="008A71CD" w:rsidRPr="00FD38D0">
              <w:rPr>
                <w:rFonts w:ascii="Times New Roman" w:eastAsia="Cambria" w:hAnsi="Times New Roman" w:cs="Times New Roman"/>
                <w:b/>
                <w:sz w:val="24"/>
                <w:szCs w:val="24"/>
                <w:lang w:val="en-US"/>
              </w:rPr>
              <w:t>………</w:t>
            </w:r>
            <w:proofErr w:type="gramEnd"/>
            <w:r w:rsidRPr="00FD38D0">
              <w:rPr>
                <w:rFonts w:ascii="Times New Roman" w:eastAsia="Cambria" w:hAnsi="Times New Roman" w:cs="Times New Roman"/>
                <w:b/>
                <w:sz w:val="24"/>
                <w:szCs w:val="24"/>
                <w:lang w:val="en-US"/>
              </w:rPr>
              <w:t xml:space="preserve">and </w:t>
            </w:r>
            <w:r w:rsidR="008A71CD" w:rsidRPr="00FD38D0">
              <w:rPr>
                <w:rFonts w:ascii="Times New Roman" w:eastAsia="Cambria" w:hAnsi="Times New Roman" w:cs="Times New Roman"/>
                <w:b/>
                <w:sz w:val="24"/>
                <w:szCs w:val="24"/>
                <w:lang w:val="en-US"/>
              </w:rPr>
              <w:t>…….</w:t>
            </w:r>
            <w:r w:rsidRPr="00FD38D0">
              <w:rPr>
                <w:rFonts w:ascii="Times New Roman" w:eastAsia="Cambria" w:hAnsi="Times New Roman" w:cs="Times New Roman"/>
                <w:b/>
                <w:sz w:val="24"/>
                <w:szCs w:val="24"/>
                <w:lang w:val="en-US"/>
              </w:rPr>
              <w:t>reactions.</w:t>
            </w:r>
            <w:r w:rsidR="00E00C53" w:rsidRPr="00FD38D0">
              <w:rPr>
                <w:rFonts w:ascii="Times New Roman" w:eastAsia="Cambria" w:hAnsi="Times New Roman" w:cs="Times New Roman"/>
                <w:b/>
                <w:sz w:val="24"/>
                <w:szCs w:val="24"/>
                <w:lang w:val="en-US"/>
              </w:rPr>
              <w:t xml:space="preserve"> The endothermic reactions </w:t>
            </w:r>
            <w:r w:rsidR="008A71CD" w:rsidRPr="00FD38D0">
              <w:rPr>
                <w:rFonts w:ascii="Times New Roman" w:eastAsia="Cambria" w:hAnsi="Times New Roman" w:cs="Times New Roman"/>
                <w:b/>
                <w:sz w:val="24"/>
                <w:szCs w:val="24"/>
                <w:lang w:val="en-US"/>
              </w:rPr>
              <w:t xml:space="preserve">…….… </w:t>
            </w:r>
            <w:r w:rsidR="00E00C53" w:rsidRPr="00FD38D0">
              <w:rPr>
                <w:rFonts w:ascii="Times New Roman" w:eastAsia="Cambria" w:hAnsi="Times New Roman" w:cs="Times New Roman"/>
                <w:b/>
                <w:sz w:val="24"/>
                <w:szCs w:val="24"/>
                <w:lang w:val="en-US"/>
              </w:rPr>
              <w:t xml:space="preserve">heat and the endothermic reaction </w:t>
            </w:r>
            <w:r w:rsidR="008A71CD" w:rsidRPr="00FD38D0">
              <w:rPr>
                <w:rFonts w:ascii="Times New Roman" w:eastAsia="Cambria" w:hAnsi="Times New Roman" w:cs="Times New Roman"/>
                <w:b/>
                <w:sz w:val="24"/>
                <w:szCs w:val="24"/>
                <w:lang w:val="en-US"/>
              </w:rPr>
              <w:t>………….</w:t>
            </w:r>
            <w:r w:rsidR="00E00C53" w:rsidRPr="00FD38D0">
              <w:rPr>
                <w:rFonts w:ascii="Times New Roman" w:eastAsia="Cambria" w:hAnsi="Times New Roman" w:cs="Times New Roman"/>
                <w:b/>
                <w:sz w:val="24"/>
                <w:szCs w:val="24"/>
                <w:lang w:val="en-US"/>
              </w:rPr>
              <w:t xml:space="preserve">heat. Combustion reaction is an example of the </w:t>
            </w:r>
            <w:r w:rsidR="008A71CD" w:rsidRPr="00FD38D0">
              <w:rPr>
                <w:rFonts w:ascii="Times New Roman" w:eastAsia="Cambria" w:hAnsi="Times New Roman" w:cs="Times New Roman"/>
                <w:b/>
                <w:sz w:val="24"/>
                <w:szCs w:val="24"/>
                <w:lang w:val="en-US"/>
              </w:rPr>
              <w:t>…………..</w:t>
            </w:r>
            <w:r w:rsidR="00E00C53" w:rsidRPr="00FD38D0">
              <w:rPr>
                <w:rFonts w:ascii="Times New Roman" w:eastAsia="Cambria" w:hAnsi="Times New Roman" w:cs="Times New Roman"/>
                <w:b/>
                <w:sz w:val="24"/>
                <w:szCs w:val="24"/>
                <w:lang w:val="en-US"/>
              </w:rPr>
              <w:t xml:space="preserve">reaction.  Dissolution of ammonium nitrate is an example of the </w:t>
            </w:r>
            <w:r w:rsidR="008A71CD" w:rsidRPr="00FD38D0">
              <w:rPr>
                <w:rFonts w:ascii="Times New Roman" w:eastAsia="Cambria" w:hAnsi="Times New Roman" w:cs="Times New Roman"/>
                <w:b/>
                <w:sz w:val="24"/>
                <w:szCs w:val="24"/>
                <w:lang w:val="en-US"/>
              </w:rPr>
              <w:t>………..</w:t>
            </w:r>
            <w:r w:rsidR="00E00C53" w:rsidRPr="00FD38D0">
              <w:rPr>
                <w:rFonts w:ascii="Times New Roman" w:eastAsia="Cambria" w:hAnsi="Times New Roman" w:cs="Times New Roman"/>
                <w:b/>
                <w:sz w:val="24"/>
                <w:szCs w:val="24"/>
                <w:lang w:val="en-US"/>
              </w:rPr>
              <w:t xml:space="preserve">reaction.  </w:t>
            </w:r>
          </w:p>
          <w:p w:rsidR="0000133F" w:rsidRPr="00FD38D0" w:rsidRDefault="0000133F" w:rsidP="0000133F">
            <w:pPr>
              <w:widowControl w:val="0"/>
              <w:pBdr>
                <w:top w:val="nil"/>
                <w:left w:val="nil"/>
                <w:bottom w:val="nil"/>
                <w:right w:val="nil"/>
                <w:between w:val="nil"/>
              </w:pBdr>
              <w:spacing w:line="240" w:lineRule="auto"/>
              <w:contextualSpacing w:val="0"/>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Тапсырманың дұрыс жауабын тақтадағы слайдтан көрсетеді. </w:t>
            </w:r>
          </w:p>
          <w:p w:rsidR="0000133F" w:rsidRPr="00FD38D0" w:rsidRDefault="0000133F" w:rsidP="00116C59">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i/>
                <w:sz w:val="24"/>
                <w:szCs w:val="24"/>
                <w:lang w:val="kk-KZ"/>
              </w:rPr>
            </w:pPr>
            <w:r w:rsidRPr="00FD38D0">
              <w:rPr>
                <w:rFonts w:ascii="Times New Roman" w:eastAsia="Cambria" w:hAnsi="Times New Roman" w:cs="Times New Roman"/>
                <w:b/>
                <w:i/>
                <w:sz w:val="24"/>
                <w:szCs w:val="24"/>
                <w:lang w:val="en-US"/>
              </w:rPr>
              <w:t>Let’s check the answers. Correct answers look at the board.</w:t>
            </w:r>
          </w:p>
          <w:p w:rsidR="00071808" w:rsidRPr="00FD38D0" w:rsidRDefault="00071808" w:rsidP="00C66BE0">
            <w:pPr>
              <w:spacing w:line="240" w:lineRule="auto"/>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t xml:space="preserve">Оқулықпен жұмыс: 50беттегі 5 жаттығуда экзотермиялық және эндотермиялық реакцияларды ажырату керек. </w:t>
            </w:r>
          </w:p>
          <w:p w:rsidR="00071808" w:rsidRPr="00FD38D0" w:rsidRDefault="00071808" w:rsidP="00C04A4C">
            <w:pPr>
              <w:pStyle w:val="ab"/>
              <w:widowControl w:val="0"/>
              <w:numPr>
                <w:ilvl w:val="0"/>
                <w:numId w:val="1"/>
              </w:numPr>
              <w:pBdr>
                <w:top w:val="nil"/>
                <w:left w:val="nil"/>
                <w:bottom w:val="nil"/>
                <w:right w:val="nil"/>
                <w:between w:val="nil"/>
              </w:pBdr>
              <w:spacing w:line="240" w:lineRule="auto"/>
              <w:contextualSpacing w:val="0"/>
              <w:rPr>
                <w:rFonts w:ascii="Times New Roman" w:eastAsia="Cambria" w:hAnsi="Times New Roman" w:cs="Times New Roman"/>
                <w:b/>
                <w:i/>
                <w:sz w:val="24"/>
                <w:szCs w:val="24"/>
                <w:lang w:val="en-US"/>
              </w:rPr>
            </w:pPr>
            <w:r w:rsidRPr="00FD38D0">
              <w:rPr>
                <w:rFonts w:ascii="Times New Roman" w:eastAsia="Cambria" w:hAnsi="Times New Roman" w:cs="Times New Roman"/>
                <w:b/>
                <w:i/>
                <w:sz w:val="24"/>
                <w:szCs w:val="24"/>
                <w:lang w:val="en-US"/>
              </w:rPr>
              <w:t xml:space="preserve">Open your books at page 50. Do exercise 5. </w:t>
            </w:r>
          </w:p>
          <w:p w:rsidR="00C66BE0" w:rsidRPr="00FD38D0" w:rsidRDefault="00892EC2" w:rsidP="00C06DEC">
            <w:pPr>
              <w:widowControl w:val="0"/>
              <w:pBdr>
                <w:top w:val="nil"/>
                <w:left w:val="nil"/>
                <w:bottom w:val="nil"/>
                <w:right w:val="nil"/>
                <w:between w:val="nil"/>
              </w:pBdr>
              <w:spacing w:line="240" w:lineRule="auto"/>
              <w:contextualSpacing w:val="0"/>
              <w:rPr>
                <w:rFonts w:ascii="Times New Roman" w:eastAsia="Cambria" w:hAnsi="Times New Roman" w:cs="Times New Roman"/>
                <w:b/>
                <w:i/>
                <w:sz w:val="24"/>
                <w:szCs w:val="24"/>
                <w:lang w:val="en-US"/>
              </w:rPr>
            </w:pPr>
            <w:proofErr w:type="gramStart"/>
            <w:r w:rsidRPr="00FD38D0">
              <w:rPr>
                <w:rFonts w:ascii="Times New Roman" w:eastAsia="Cambria" w:hAnsi="Times New Roman" w:cs="Times New Roman"/>
                <w:b/>
                <w:i/>
                <w:sz w:val="24"/>
                <w:szCs w:val="24"/>
                <w:lang w:val="en-US"/>
              </w:rPr>
              <w:t xml:space="preserve">Indicate </w:t>
            </w:r>
            <w:r w:rsidR="00071808" w:rsidRPr="00FD38D0">
              <w:rPr>
                <w:rFonts w:ascii="Times New Roman" w:eastAsia="Cambria" w:hAnsi="Times New Roman" w:cs="Times New Roman"/>
                <w:b/>
                <w:i/>
                <w:sz w:val="24"/>
                <w:szCs w:val="24"/>
                <w:lang w:val="en-US"/>
              </w:rPr>
              <w:t xml:space="preserve"> the</w:t>
            </w:r>
            <w:proofErr w:type="gramEnd"/>
            <w:r w:rsidR="00071808" w:rsidRPr="00FD38D0">
              <w:rPr>
                <w:rFonts w:ascii="Times New Roman" w:eastAsia="Cambria" w:hAnsi="Times New Roman" w:cs="Times New Roman"/>
                <w:b/>
                <w:i/>
                <w:sz w:val="24"/>
                <w:szCs w:val="24"/>
                <w:lang w:val="en-US"/>
              </w:rPr>
              <w:t xml:space="preserve"> following reaction</w:t>
            </w:r>
            <w:r w:rsidR="00C06DEC" w:rsidRPr="00FD38D0">
              <w:rPr>
                <w:rFonts w:ascii="Times New Roman" w:eastAsia="Cambria" w:hAnsi="Times New Roman" w:cs="Times New Roman"/>
                <w:b/>
                <w:i/>
                <w:sz w:val="24"/>
                <w:szCs w:val="24"/>
                <w:lang w:val="en-US"/>
              </w:rPr>
              <w:t>s a</w:t>
            </w:r>
            <w:r w:rsidRPr="00FD38D0">
              <w:rPr>
                <w:rFonts w:ascii="Times New Roman" w:eastAsia="Cambria" w:hAnsi="Times New Roman" w:cs="Times New Roman"/>
                <w:b/>
                <w:i/>
                <w:sz w:val="24"/>
                <w:szCs w:val="24"/>
                <w:lang w:val="en-US"/>
              </w:rPr>
              <w:t>s</w:t>
            </w:r>
            <w:r w:rsidR="00C06DEC" w:rsidRPr="00FD38D0">
              <w:rPr>
                <w:rFonts w:ascii="Times New Roman" w:eastAsia="Cambria" w:hAnsi="Times New Roman" w:cs="Times New Roman"/>
                <w:b/>
                <w:i/>
                <w:sz w:val="24"/>
                <w:szCs w:val="24"/>
                <w:lang w:val="en-US"/>
              </w:rPr>
              <w:t xml:space="preserve"> exothermic or endothermic</w:t>
            </w:r>
            <w:r w:rsidR="00C06DEC" w:rsidRPr="00FD38D0">
              <w:rPr>
                <w:rFonts w:ascii="Times New Roman" w:eastAsia="Cambria" w:hAnsi="Times New Roman" w:cs="Times New Roman"/>
                <w:b/>
                <w:i/>
                <w:sz w:val="24"/>
                <w:szCs w:val="24"/>
                <w:lang w:val="kk-KZ"/>
              </w:rPr>
              <w:t xml:space="preserve">.  </w:t>
            </w:r>
            <w:r w:rsidR="00071808" w:rsidRPr="00FD38D0">
              <w:rPr>
                <w:rFonts w:ascii="Times New Roman" w:eastAsia="Cambria" w:hAnsi="Times New Roman" w:cs="Times New Roman"/>
                <w:b/>
                <w:i/>
                <w:sz w:val="24"/>
                <w:szCs w:val="24"/>
                <w:lang w:val="en-US"/>
              </w:rPr>
              <w:t xml:space="preserve"> Now work individually and write in the reaction notebook</w:t>
            </w:r>
            <w:r w:rsidR="00071808" w:rsidRPr="00FD38D0">
              <w:rPr>
                <w:rFonts w:ascii="Times New Roman" w:eastAsia="Cambria" w:hAnsi="Times New Roman" w:cs="Times New Roman"/>
                <w:sz w:val="24"/>
                <w:szCs w:val="24"/>
                <w:lang w:val="en-US"/>
              </w:rPr>
              <w:t>.</w:t>
            </w:r>
          </w:p>
          <w:p w:rsidR="00071808" w:rsidRPr="00FD38D0" w:rsidRDefault="00071808" w:rsidP="00071808">
            <w:pPr>
              <w:spacing w:line="240" w:lineRule="auto"/>
              <w:rPr>
                <w:rFonts w:ascii="Times New Roman" w:eastAsia="Cambria" w:hAnsi="Times New Roman" w:cs="Times New Roman"/>
                <w:sz w:val="24"/>
                <w:szCs w:val="24"/>
                <w:lang w:val="kk-KZ"/>
              </w:rPr>
            </w:pPr>
            <w:r w:rsidRPr="00FD38D0">
              <w:rPr>
                <w:rFonts w:ascii="Times New Roman" w:eastAsia="Cambria" w:hAnsi="Times New Roman" w:cs="Times New Roman"/>
                <w:sz w:val="24"/>
                <w:szCs w:val="24"/>
                <w:lang w:val="kk-KZ"/>
              </w:rPr>
              <w:lastRenderedPageBreak/>
              <w:t xml:space="preserve">Келесі тапсырма оқушылар есеп бойынша термохимиялық реакция теңдеуін жазып, есепті шығарады. </w:t>
            </w:r>
          </w:p>
          <w:p w:rsidR="00071808" w:rsidRPr="00FD38D0" w:rsidRDefault="00071808" w:rsidP="00071808">
            <w:pPr>
              <w:pStyle w:val="ab"/>
              <w:numPr>
                <w:ilvl w:val="0"/>
                <w:numId w:val="4"/>
              </w:numPr>
              <w:spacing w:line="240" w:lineRule="auto"/>
              <w:jc w:val="both"/>
              <w:rPr>
                <w:rFonts w:ascii="Times New Roman" w:hAnsi="Times New Roman" w:cs="Times New Roman"/>
                <w:bCs/>
                <w:sz w:val="24"/>
                <w:szCs w:val="24"/>
                <w:lang w:val="kk-KZ"/>
              </w:rPr>
            </w:pPr>
            <w:r w:rsidRPr="00FD38D0">
              <w:rPr>
                <w:rFonts w:ascii="Times New Roman" w:eastAsiaTheme="majorEastAsia" w:hAnsi="Times New Roman" w:cs="Times New Roman"/>
                <w:bCs/>
                <w:sz w:val="24"/>
                <w:szCs w:val="24"/>
                <w:lang w:val="kk-KZ"/>
              </w:rPr>
              <w:t>Массасы 8 г кальций жанғанда 127 кДж жылу бөлінді. Термохимиялық реакция теңдеуін жаз.</w:t>
            </w:r>
          </w:p>
          <w:p w:rsidR="00CE4E65" w:rsidRPr="00FD38D0" w:rsidRDefault="0035134A" w:rsidP="00CE4E65">
            <w:pPr>
              <w:spacing w:line="240" w:lineRule="auto"/>
              <w:ind w:left="360"/>
              <w:jc w:val="both"/>
              <w:rPr>
                <w:rFonts w:ascii="Times New Roman" w:hAnsi="Times New Roman" w:cs="Times New Roman"/>
                <w:b/>
                <w:bCs/>
                <w:sz w:val="24"/>
                <w:szCs w:val="24"/>
                <w:lang w:val="kk-KZ"/>
              </w:rPr>
            </w:pPr>
            <w:r w:rsidRPr="00FD38D0">
              <w:rPr>
                <w:rFonts w:ascii="Times New Roman" w:hAnsi="Times New Roman" w:cs="Times New Roman"/>
                <w:b/>
                <w:bCs/>
                <w:sz w:val="24"/>
                <w:szCs w:val="24"/>
                <w:lang w:val="en-US"/>
              </w:rPr>
              <w:t>When</w:t>
            </w:r>
            <w:r w:rsidR="00CE4E65" w:rsidRPr="00FD38D0">
              <w:rPr>
                <w:rFonts w:ascii="Times New Roman" w:hAnsi="Times New Roman" w:cs="Times New Roman"/>
                <w:b/>
                <w:bCs/>
                <w:sz w:val="24"/>
                <w:szCs w:val="24"/>
                <w:lang w:val="kk-KZ"/>
              </w:rPr>
              <w:t xml:space="preserve"> </w:t>
            </w:r>
            <w:r w:rsidRPr="00FD38D0">
              <w:rPr>
                <w:rFonts w:ascii="Times New Roman" w:hAnsi="Times New Roman" w:cs="Times New Roman"/>
                <w:b/>
                <w:bCs/>
                <w:sz w:val="24"/>
                <w:szCs w:val="24"/>
                <w:lang w:val="kk-KZ"/>
              </w:rPr>
              <w:t xml:space="preserve">combating </w:t>
            </w:r>
            <w:r w:rsidR="00CE4E65" w:rsidRPr="00FD38D0">
              <w:rPr>
                <w:rFonts w:ascii="Times New Roman" w:hAnsi="Times New Roman" w:cs="Times New Roman"/>
                <w:b/>
                <w:bCs/>
                <w:sz w:val="24"/>
                <w:szCs w:val="24"/>
                <w:lang w:val="kk-KZ"/>
              </w:rPr>
              <w:t>8gram of calcium</w:t>
            </w:r>
            <w:r w:rsidRPr="00FD38D0">
              <w:rPr>
                <w:rFonts w:ascii="Times New Roman" w:hAnsi="Times New Roman" w:cs="Times New Roman"/>
                <w:b/>
                <w:bCs/>
                <w:sz w:val="24"/>
                <w:szCs w:val="24"/>
                <w:lang w:val="kk-KZ"/>
              </w:rPr>
              <w:t xml:space="preserve"> to give 127</w:t>
            </w:r>
            <w:r w:rsidRPr="00FD38D0">
              <w:rPr>
                <w:rFonts w:ascii="Times New Roman" w:hAnsi="Times New Roman" w:cs="Times New Roman"/>
                <w:b/>
                <w:bCs/>
                <w:sz w:val="24"/>
                <w:szCs w:val="24"/>
                <w:lang w:val="en-US"/>
              </w:rPr>
              <w:t xml:space="preserve"> </w:t>
            </w:r>
            <w:r w:rsidRPr="00FD38D0">
              <w:rPr>
                <w:rFonts w:ascii="Times New Roman" w:hAnsi="Times New Roman" w:cs="Times New Roman"/>
                <w:b/>
                <w:bCs/>
                <w:sz w:val="24"/>
                <w:szCs w:val="24"/>
                <w:lang w:val="kk-KZ"/>
              </w:rPr>
              <w:t>kj energy.</w:t>
            </w:r>
            <w:r w:rsidR="00CE4E65" w:rsidRPr="00FD38D0">
              <w:rPr>
                <w:rFonts w:ascii="Times New Roman" w:hAnsi="Times New Roman" w:cs="Times New Roman"/>
                <w:b/>
                <w:bCs/>
                <w:sz w:val="24"/>
                <w:szCs w:val="24"/>
                <w:lang w:val="kk-KZ"/>
              </w:rPr>
              <w:t xml:space="preserve"> </w:t>
            </w:r>
            <w:r w:rsidRPr="00FD38D0">
              <w:rPr>
                <w:rFonts w:ascii="Times New Roman" w:hAnsi="Times New Roman" w:cs="Times New Roman"/>
                <w:b/>
                <w:bCs/>
                <w:sz w:val="24"/>
                <w:szCs w:val="24"/>
                <w:lang w:val="en-US"/>
              </w:rPr>
              <w:t xml:space="preserve">Write the thermochemical reactions. </w:t>
            </w:r>
          </w:p>
          <w:p w:rsidR="00071808" w:rsidRPr="00FD38D0" w:rsidRDefault="00071808" w:rsidP="00071808">
            <w:pPr>
              <w:pStyle w:val="ab"/>
              <w:numPr>
                <w:ilvl w:val="0"/>
                <w:numId w:val="4"/>
              </w:numPr>
              <w:spacing w:line="240" w:lineRule="auto"/>
              <w:jc w:val="both"/>
              <w:rPr>
                <w:rFonts w:ascii="Times New Roman" w:hAnsi="Times New Roman" w:cs="Times New Roman"/>
                <w:bCs/>
                <w:sz w:val="24"/>
                <w:szCs w:val="24"/>
                <w:lang w:val="kk-KZ"/>
              </w:rPr>
            </w:pPr>
            <w:r w:rsidRPr="00FD38D0">
              <w:rPr>
                <w:rFonts w:ascii="Times New Roman" w:eastAsiaTheme="majorEastAsia" w:hAnsi="Times New Roman" w:cs="Times New Roman"/>
                <w:bCs/>
                <w:sz w:val="24"/>
                <w:szCs w:val="24"/>
                <w:lang w:val="kk-KZ"/>
              </w:rPr>
              <w:t>Массасы 8,68 г сынап (ІІ) оксидін ыдырату үшін 3,64 кДж жылу жұмсалды. Термохимиялық реакция теңдеуін жаз.</w:t>
            </w:r>
          </w:p>
          <w:p w:rsidR="00C06DEC" w:rsidRPr="00FD38D0" w:rsidRDefault="006E5E11" w:rsidP="006E5E11">
            <w:pPr>
              <w:spacing w:line="240" w:lineRule="auto"/>
              <w:ind w:left="360"/>
              <w:jc w:val="both"/>
              <w:rPr>
                <w:rFonts w:ascii="Times New Roman" w:hAnsi="Times New Roman" w:cs="Times New Roman"/>
                <w:bCs/>
                <w:sz w:val="24"/>
                <w:szCs w:val="24"/>
                <w:lang w:val="en-US"/>
              </w:rPr>
            </w:pPr>
            <w:r w:rsidRPr="00FD38D0">
              <w:rPr>
                <w:rFonts w:ascii="Times New Roman" w:hAnsi="Times New Roman" w:cs="Times New Roman"/>
                <w:b/>
                <w:bCs/>
                <w:sz w:val="24"/>
                <w:szCs w:val="24"/>
                <w:lang w:val="en-US"/>
              </w:rPr>
              <w:t xml:space="preserve">To disintegrate 8.68 grams 0f mercury oxide, 3,64kj heat was </w:t>
            </w:r>
            <w:proofErr w:type="spellStart"/>
            <w:r w:rsidRPr="00FD38D0">
              <w:rPr>
                <w:rFonts w:ascii="Times New Roman" w:hAnsi="Times New Roman" w:cs="Times New Roman"/>
                <w:b/>
                <w:bCs/>
                <w:sz w:val="24"/>
                <w:szCs w:val="24"/>
                <w:lang w:val="en-US"/>
              </w:rPr>
              <w:t>required.</w:t>
            </w:r>
            <w:r w:rsidR="00C06DEC" w:rsidRPr="00FD38D0">
              <w:rPr>
                <w:rFonts w:ascii="Times New Roman" w:hAnsi="Times New Roman" w:cs="Times New Roman"/>
                <w:b/>
                <w:bCs/>
                <w:sz w:val="24"/>
                <w:szCs w:val="24"/>
                <w:lang w:val="en-US"/>
              </w:rPr>
              <w:t>Write</w:t>
            </w:r>
            <w:proofErr w:type="spellEnd"/>
            <w:r w:rsidR="00C06DEC" w:rsidRPr="00FD38D0">
              <w:rPr>
                <w:rFonts w:ascii="Times New Roman" w:hAnsi="Times New Roman" w:cs="Times New Roman"/>
                <w:b/>
                <w:bCs/>
                <w:sz w:val="24"/>
                <w:szCs w:val="24"/>
                <w:lang w:val="en-US"/>
              </w:rPr>
              <w:t xml:space="preserve"> the thermochemical reactio</w:t>
            </w:r>
            <w:r w:rsidRPr="00FD38D0">
              <w:rPr>
                <w:rFonts w:ascii="Times New Roman" w:hAnsi="Times New Roman" w:cs="Times New Roman"/>
                <w:b/>
                <w:bCs/>
                <w:sz w:val="24"/>
                <w:szCs w:val="24"/>
                <w:lang w:val="en-US"/>
              </w:rPr>
              <w:t>ns</w:t>
            </w:r>
            <w:r w:rsidRPr="00FD38D0">
              <w:rPr>
                <w:rFonts w:ascii="Times New Roman" w:hAnsi="Times New Roman" w:cs="Times New Roman"/>
                <w:bCs/>
                <w:sz w:val="24"/>
                <w:szCs w:val="24"/>
                <w:lang w:val="en-US"/>
              </w:rPr>
              <w:t>.</w:t>
            </w:r>
          </w:p>
          <w:p w:rsidR="009A3AFC" w:rsidRPr="00FD38D0" w:rsidRDefault="009A3AFC" w:rsidP="006E5E11">
            <w:pPr>
              <w:spacing w:line="240" w:lineRule="auto"/>
              <w:ind w:left="360"/>
              <w:jc w:val="both"/>
              <w:rPr>
                <w:rFonts w:ascii="Times New Roman" w:hAnsi="Times New Roman" w:cs="Times New Roman"/>
                <w:bCs/>
                <w:sz w:val="24"/>
                <w:szCs w:val="24"/>
                <w:lang w:val="kk-KZ"/>
              </w:rPr>
            </w:pPr>
            <w:r w:rsidRPr="00FD38D0">
              <w:rPr>
                <w:rFonts w:ascii="Times New Roman" w:hAnsi="Times New Roman" w:cs="Times New Roman"/>
                <w:bCs/>
                <w:sz w:val="24"/>
                <w:szCs w:val="24"/>
                <w:lang w:val="kk-KZ"/>
              </w:rPr>
              <w:t>Оқушыларға 1 есептің шығарылу жолын түсіндіріп, 2 есепті өз бетімен шығару ұсынылады.</w:t>
            </w:r>
          </w:p>
        </w:tc>
        <w:tc>
          <w:tcPr>
            <w:tcW w:w="1559" w:type="dxa"/>
            <w:shd w:val="clear" w:color="auto" w:fill="auto"/>
            <w:tcMar>
              <w:top w:w="100" w:type="dxa"/>
              <w:left w:w="100" w:type="dxa"/>
              <w:bottom w:w="100" w:type="dxa"/>
              <w:right w:w="100" w:type="dxa"/>
            </w:tcMar>
          </w:tcPr>
          <w:p w:rsidR="00CF72CB"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lastRenderedPageBreak/>
              <w:t>Призентация</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t>Қосымша1</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t>карточкалар</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t>Қосымша2</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t>карточка</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t>Қосымша3</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r>
              <w:rPr>
                <w:rFonts w:ascii="Times New Roman" w:eastAsia="Cambria" w:hAnsi="Times New Roman" w:cs="Times New Roman"/>
                <w:lang w:val="kk-KZ"/>
              </w:rPr>
              <w:t>карточка</w:t>
            </w: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p w:rsidR="00BD4A11" w:rsidRPr="00BD4A11" w:rsidRDefault="00BD4A11">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tc>
      </w:tr>
      <w:tr w:rsidR="00CF72CB" w:rsidRPr="00BD4A11" w:rsidTr="00BD4A11">
        <w:tc>
          <w:tcPr>
            <w:tcW w:w="1518" w:type="dxa"/>
            <w:shd w:val="clear" w:color="auto" w:fill="auto"/>
            <w:tcMar>
              <w:top w:w="100" w:type="dxa"/>
              <w:left w:w="100" w:type="dxa"/>
              <w:bottom w:w="100" w:type="dxa"/>
              <w:right w:w="100" w:type="dxa"/>
            </w:tcMar>
          </w:tcPr>
          <w:p w:rsidR="00CF72CB" w:rsidRPr="00FD38D0" w:rsidRDefault="00CB1C0C">
            <w:pPr>
              <w:widowControl w:val="0"/>
              <w:spacing w:line="260" w:lineRule="auto"/>
              <w:contextualSpacing w:val="0"/>
              <w:jc w:val="right"/>
              <w:rPr>
                <w:rFonts w:ascii="Times New Roman" w:eastAsia="Cambria" w:hAnsi="Times New Roman" w:cs="Times New Roman"/>
                <w:sz w:val="24"/>
                <w:lang w:val="en-US"/>
              </w:rPr>
            </w:pPr>
            <w:r w:rsidRPr="00FD38D0">
              <w:rPr>
                <w:rFonts w:ascii="Times New Roman" w:eastAsia="Cambria" w:hAnsi="Times New Roman" w:cs="Times New Roman"/>
                <w:sz w:val="24"/>
                <w:lang w:val="en-US"/>
              </w:rPr>
              <w:lastRenderedPageBreak/>
              <w:t>END</w:t>
            </w:r>
          </w:p>
        </w:tc>
        <w:tc>
          <w:tcPr>
            <w:tcW w:w="7229" w:type="dxa"/>
            <w:shd w:val="clear" w:color="auto" w:fill="auto"/>
            <w:tcMar>
              <w:top w:w="100" w:type="dxa"/>
              <w:left w:w="100" w:type="dxa"/>
              <w:bottom w:w="100" w:type="dxa"/>
              <w:right w:w="100" w:type="dxa"/>
            </w:tcMar>
          </w:tcPr>
          <w:p w:rsidR="00CF72CB" w:rsidRDefault="00C66BE0" w:rsidP="00C06DEC">
            <w:pPr>
              <w:widowControl w:val="0"/>
              <w:pBdr>
                <w:top w:val="nil"/>
                <w:left w:val="nil"/>
                <w:bottom w:val="nil"/>
                <w:right w:val="nil"/>
                <w:between w:val="nil"/>
              </w:pBdr>
              <w:spacing w:line="240" w:lineRule="auto"/>
              <w:contextualSpacing w:val="0"/>
              <w:rPr>
                <w:rFonts w:ascii="Times New Roman" w:eastAsia="Cambria" w:hAnsi="Times New Roman" w:cs="Times New Roman"/>
                <w:sz w:val="24"/>
                <w:lang w:val="kk-KZ"/>
              </w:rPr>
            </w:pPr>
            <w:r w:rsidRPr="00FD38D0">
              <w:rPr>
                <w:rFonts w:ascii="Times New Roman" w:eastAsia="Cambria" w:hAnsi="Times New Roman" w:cs="Times New Roman"/>
                <w:sz w:val="24"/>
                <w:lang w:val="en-US"/>
              </w:rPr>
              <w:t xml:space="preserve"> </w:t>
            </w:r>
            <w:r w:rsidR="00BB5332" w:rsidRPr="00FD38D0">
              <w:rPr>
                <w:rFonts w:ascii="Times New Roman" w:eastAsia="Cambria" w:hAnsi="Times New Roman" w:cs="Times New Roman"/>
                <w:sz w:val="24"/>
                <w:lang w:val="en-US"/>
              </w:rPr>
              <w:t xml:space="preserve">This is your homework for tonight do exercise 6 on page 60 for your homework. </w:t>
            </w:r>
          </w:p>
          <w:p w:rsidR="00BD4A11" w:rsidRPr="00BD4A11" w:rsidRDefault="00BD4A11" w:rsidP="00C06DEC">
            <w:pPr>
              <w:widowControl w:val="0"/>
              <w:pBdr>
                <w:top w:val="nil"/>
                <w:left w:val="nil"/>
                <w:bottom w:val="nil"/>
                <w:right w:val="nil"/>
                <w:between w:val="nil"/>
              </w:pBdr>
              <w:spacing w:line="240" w:lineRule="auto"/>
              <w:contextualSpacing w:val="0"/>
              <w:rPr>
                <w:rFonts w:ascii="Times New Roman" w:eastAsia="Cambria" w:hAnsi="Times New Roman" w:cs="Times New Roman"/>
                <w:sz w:val="24"/>
                <w:lang w:val="kk-KZ"/>
              </w:rPr>
            </w:pPr>
            <w:r>
              <w:rPr>
                <w:rFonts w:ascii="Times New Roman" w:eastAsia="Cambria" w:hAnsi="Times New Roman" w:cs="Times New Roman"/>
                <w:sz w:val="24"/>
                <w:lang w:val="kk-KZ"/>
              </w:rPr>
              <w:t>Оқушылар «нысана» әдісі бойынша өздерін бағалайды.</w:t>
            </w:r>
            <w:bookmarkStart w:id="1" w:name="_GoBack"/>
            <w:bookmarkEnd w:id="1"/>
          </w:p>
        </w:tc>
        <w:tc>
          <w:tcPr>
            <w:tcW w:w="1559" w:type="dxa"/>
            <w:shd w:val="clear" w:color="auto" w:fill="auto"/>
            <w:tcMar>
              <w:top w:w="100" w:type="dxa"/>
              <w:left w:w="100" w:type="dxa"/>
              <w:bottom w:w="100" w:type="dxa"/>
              <w:right w:w="100" w:type="dxa"/>
            </w:tcMar>
          </w:tcPr>
          <w:p w:rsidR="00CF72CB" w:rsidRPr="00BD4A11" w:rsidRDefault="00CF72CB">
            <w:pPr>
              <w:widowControl w:val="0"/>
              <w:pBdr>
                <w:top w:val="nil"/>
                <w:left w:val="nil"/>
                <w:bottom w:val="nil"/>
                <w:right w:val="nil"/>
                <w:between w:val="nil"/>
              </w:pBdr>
              <w:spacing w:line="240" w:lineRule="auto"/>
              <w:contextualSpacing w:val="0"/>
              <w:rPr>
                <w:rFonts w:ascii="Times New Roman" w:eastAsia="Cambria" w:hAnsi="Times New Roman" w:cs="Times New Roman"/>
                <w:lang w:val="kk-KZ"/>
              </w:rPr>
            </w:pPr>
          </w:p>
        </w:tc>
      </w:tr>
      <w:tr w:rsidR="00CF72CB" w:rsidRPr="004B70D9" w:rsidTr="00BD4A11">
        <w:trPr>
          <w:trHeight w:val="20"/>
        </w:trPr>
        <w:tc>
          <w:tcPr>
            <w:tcW w:w="1518" w:type="dxa"/>
            <w:shd w:val="clear" w:color="auto" w:fill="auto"/>
            <w:tcMar>
              <w:top w:w="100" w:type="dxa"/>
              <w:left w:w="100" w:type="dxa"/>
              <w:bottom w:w="100" w:type="dxa"/>
              <w:right w:w="100" w:type="dxa"/>
            </w:tcMar>
          </w:tcPr>
          <w:p w:rsidR="00CF72CB" w:rsidRPr="00BD4A11" w:rsidRDefault="00CF72CB">
            <w:pPr>
              <w:widowControl w:val="0"/>
              <w:pBdr>
                <w:top w:val="nil"/>
                <w:left w:val="nil"/>
                <w:bottom w:val="nil"/>
                <w:right w:val="nil"/>
                <w:between w:val="nil"/>
              </w:pBdr>
              <w:spacing w:line="240" w:lineRule="auto"/>
              <w:contextualSpacing w:val="0"/>
              <w:rPr>
                <w:rFonts w:ascii="Times New Roman" w:eastAsia="Cambria" w:hAnsi="Times New Roman" w:cs="Times New Roman"/>
                <w:sz w:val="24"/>
                <w:lang w:val="kk-KZ"/>
              </w:rPr>
            </w:pPr>
          </w:p>
        </w:tc>
        <w:tc>
          <w:tcPr>
            <w:tcW w:w="7229" w:type="dxa"/>
            <w:shd w:val="clear" w:color="auto" w:fill="auto"/>
            <w:tcMar>
              <w:top w:w="100" w:type="dxa"/>
              <w:left w:w="100" w:type="dxa"/>
              <w:bottom w:w="100" w:type="dxa"/>
              <w:right w:w="100" w:type="dxa"/>
            </w:tcMar>
          </w:tcPr>
          <w:p w:rsidR="00CF72CB" w:rsidRPr="00FD38D0" w:rsidRDefault="00BB5332">
            <w:pPr>
              <w:widowControl w:val="0"/>
              <w:pBdr>
                <w:top w:val="nil"/>
                <w:left w:val="nil"/>
                <w:bottom w:val="nil"/>
                <w:right w:val="nil"/>
                <w:between w:val="nil"/>
              </w:pBdr>
              <w:spacing w:line="240" w:lineRule="auto"/>
              <w:contextualSpacing w:val="0"/>
              <w:rPr>
                <w:rFonts w:ascii="Times New Roman" w:eastAsia="Cambria" w:hAnsi="Times New Roman" w:cs="Times New Roman"/>
                <w:sz w:val="24"/>
                <w:lang w:val="en-US"/>
              </w:rPr>
            </w:pPr>
            <w:r w:rsidRPr="00FD38D0">
              <w:rPr>
                <w:rFonts w:ascii="Times New Roman" w:eastAsia="Cambria" w:hAnsi="Times New Roman" w:cs="Times New Roman"/>
                <w:sz w:val="24"/>
                <w:lang w:val="en-US"/>
              </w:rPr>
              <w:t>See you tomorrow afternoon.</w:t>
            </w:r>
          </w:p>
        </w:tc>
        <w:tc>
          <w:tcPr>
            <w:tcW w:w="1559" w:type="dxa"/>
            <w:shd w:val="clear" w:color="auto" w:fill="auto"/>
            <w:tcMar>
              <w:top w:w="100" w:type="dxa"/>
              <w:left w:w="100" w:type="dxa"/>
              <w:bottom w:w="100" w:type="dxa"/>
              <w:right w:w="100" w:type="dxa"/>
            </w:tcMar>
          </w:tcPr>
          <w:p w:rsidR="00CF72CB" w:rsidRPr="004B70D9" w:rsidRDefault="00CF72CB">
            <w:pPr>
              <w:widowControl w:val="0"/>
              <w:pBdr>
                <w:top w:val="nil"/>
                <w:left w:val="nil"/>
                <w:bottom w:val="nil"/>
                <w:right w:val="nil"/>
                <w:between w:val="nil"/>
              </w:pBdr>
              <w:spacing w:line="240" w:lineRule="auto"/>
              <w:contextualSpacing w:val="0"/>
              <w:rPr>
                <w:rFonts w:ascii="Times New Roman" w:eastAsia="Cambria" w:hAnsi="Times New Roman" w:cs="Times New Roman"/>
                <w:lang w:val="en-US"/>
              </w:rPr>
            </w:pPr>
          </w:p>
        </w:tc>
      </w:tr>
    </w:tbl>
    <w:p w:rsidR="00CF72CB" w:rsidRPr="004B70D9" w:rsidRDefault="00CF72CB">
      <w:pPr>
        <w:contextualSpacing w:val="0"/>
        <w:rPr>
          <w:rFonts w:ascii="Times New Roman" w:eastAsia="Cambria" w:hAnsi="Times New Roman" w:cs="Times New Roman"/>
          <w:b/>
          <w:lang w:val="en-US"/>
        </w:rPr>
      </w:pPr>
    </w:p>
    <w:sectPr w:rsidR="00CF72CB" w:rsidRPr="004B70D9" w:rsidSect="00BD4A11">
      <w:headerReference w:type="default" r:id="rId11"/>
      <w:pgSz w:w="11906" w:h="16838"/>
      <w:pgMar w:top="1134" w:right="1134" w:bottom="1134" w:left="1134" w:header="0" w:footer="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7F7" w:rsidRDefault="001557F7">
      <w:pPr>
        <w:spacing w:line="240" w:lineRule="auto"/>
      </w:pPr>
      <w:r>
        <w:separator/>
      </w:r>
    </w:p>
  </w:endnote>
  <w:endnote w:type="continuationSeparator" w:id="0">
    <w:p w:rsidR="001557F7" w:rsidRDefault="00155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65 Medium">
    <w:altName w:val="Arial"/>
    <w:charset w:val="00"/>
    <w:family w:val="swiss"/>
    <w:pitch w:val="default"/>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7F7" w:rsidRDefault="001557F7">
      <w:pPr>
        <w:spacing w:line="240" w:lineRule="auto"/>
      </w:pPr>
      <w:r>
        <w:separator/>
      </w:r>
    </w:p>
  </w:footnote>
  <w:footnote w:type="continuationSeparator" w:id="0">
    <w:p w:rsidR="001557F7" w:rsidRDefault="001557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2CB" w:rsidRDefault="00CB1C0C">
    <w:pPr>
      <w:contextualSpacing w:val="0"/>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F5B3C"/>
    <w:multiLevelType w:val="hybridMultilevel"/>
    <w:tmpl w:val="91F4B1E0"/>
    <w:lvl w:ilvl="0" w:tplc="1370F15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5B701AA3"/>
    <w:multiLevelType w:val="hybridMultilevel"/>
    <w:tmpl w:val="75AE0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B56C56"/>
    <w:multiLevelType w:val="hybridMultilevel"/>
    <w:tmpl w:val="6E6CBE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15D5FCD"/>
    <w:multiLevelType w:val="hybridMultilevel"/>
    <w:tmpl w:val="F52C63A2"/>
    <w:lvl w:ilvl="0" w:tplc="D81E732C">
      <w:numFmt w:val="bullet"/>
      <w:lvlText w:val="-"/>
      <w:lvlJc w:val="left"/>
      <w:pPr>
        <w:ind w:left="720" w:hanging="360"/>
      </w:pPr>
      <w:rPr>
        <w:rFonts w:ascii="Cambria" w:eastAsia="Cambria" w:hAnsi="Cambria" w:cs="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CF72CB"/>
    <w:rsid w:val="0000133F"/>
    <w:rsid w:val="00046280"/>
    <w:rsid w:val="00071808"/>
    <w:rsid w:val="000D0690"/>
    <w:rsid w:val="000D26B3"/>
    <w:rsid w:val="00116C59"/>
    <w:rsid w:val="00143FA1"/>
    <w:rsid w:val="001557F7"/>
    <w:rsid w:val="00213556"/>
    <w:rsid w:val="0022391E"/>
    <w:rsid w:val="002424FE"/>
    <w:rsid w:val="0024721E"/>
    <w:rsid w:val="002532EA"/>
    <w:rsid w:val="002A719A"/>
    <w:rsid w:val="002B7038"/>
    <w:rsid w:val="002D314C"/>
    <w:rsid w:val="00341727"/>
    <w:rsid w:val="0035134A"/>
    <w:rsid w:val="0037186A"/>
    <w:rsid w:val="003C565B"/>
    <w:rsid w:val="004233C6"/>
    <w:rsid w:val="004247AF"/>
    <w:rsid w:val="004341AC"/>
    <w:rsid w:val="004518CE"/>
    <w:rsid w:val="0049601D"/>
    <w:rsid w:val="004B70D9"/>
    <w:rsid w:val="005538D3"/>
    <w:rsid w:val="00605359"/>
    <w:rsid w:val="006527BF"/>
    <w:rsid w:val="006E133F"/>
    <w:rsid w:val="006E5E11"/>
    <w:rsid w:val="00725508"/>
    <w:rsid w:val="007341A1"/>
    <w:rsid w:val="00763F31"/>
    <w:rsid w:val="00766A9B"/>
    <w:rsid w:val="007B335B"/>
    <w:rsid w:val="007B33EE"/>
    <w:rsid w:val="008701FE"/>
    <w:rsid w:val="00892EC2"/>
    <w:rsid w:val="008A71CD"/>
    <w:rsid w:val="008B2B4F"/>
    <w:rsid w:val="008B7637"/>
    <w:rsid w:val="008E3311"/>
    <w:rsid w:val="009037FC"/>
    <w:rsid w:val="00913920"/>
    <w:rsid w:val="00924515"/>
    <w:rsid w:val="0095415A"/>
    <w:rsid w:val="00966058"/>
    <w:rsid w:val="00997A0A"/>
    <w:rsid w:val="009A3AFC"/>
    <w:rsid w:val="009B1250"/>
    <w:rsid w:val="009E2907"/>
    <w:rsid w:val="00A142B4"/>
    <w:rsid w:val="00A271AF"/>
    <w:rsid w:val="00A60BA0"/>
    <w:rsid w:val="00A64203"/>
    <w:rsid w:val="00AF1062"/>
    <w:rsid w:val="00B319E2"/>
    <w:rsid w:val="00B64D72"/>
    <w:rsid w:val="00BB5332"/>
    <w:rsid w:val="00BC1A17"/>
    <w:rsid w:val="00BD3B26"/>
    <w:rsid w:val="00BD4A11"/>
    <w:rsid w:val="00C037D3"/>
    <w:rsid w:val="00C04A4C"/>
    <w:rsid w:val="00C06DEC"/>
    <w:rsid w:val="00C6118A"/>
    <w:rsid w:val="00C66BE0"/>
    <w:rsid w:val="00C869EC"/>
    <w:rsid w:val="00CB1C0C"/>
    <w:rsid w:val="00CE4E65"/>
    <w:rsid w:val="00CF72CB"/>
    <w:rsid w:val="00D818A5"/>
    <w:rsid w:val="00E00C53"/>
    <w:rsid w:val="00EA598C"/>
    <w:rsid w:val="00F1707A"/>
    <w:rsid w:val="00F4279F"/>
    <w:rsid w:val="00FA017C"/>
    <w:rsid w:val="00FA13DA"/>
    <w:rsid w:val="00FB0890"/>
    <w:rsid w:val="00FB1E33"/>
    <w:rsid w:val="00FD3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RU" w:eastAsia="ru-RU" w:bidi="ar-SA"/>
      </w:rPr>
    </w:rPrDefault>
    <w:pPrDefault>
      <w:pPr>
        <w:spacing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paragraph" w:styleId="a9">
    <w:name w:val="Balloon Text"/>
    <w:basedOn w:val="a"/>
    <w:link w:val="aa"/>
    <w:uiPriority w:val="99"/>
    <w:semiHidden/>
    <w:unhideWhenUsed/>
    <w:rsid w:val="009037FC"/>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9037FC"/>
    <w:rPr>
      <w:rFonts w:ascii="Tahoma" w:hAnsi="Tahoma" w:cs="Tahoma"/>
      <w:sz w:val="16"/>
      <w:szCs w:val="16"/>
    </w:rPr>
  </w:style>
  <w:style w:type="paragraph" w:styleId="ab">
    <w:name w:val="List Paragraph"/>
    <w:basedOn w:val="a"/>
    <w:uiPriority w:val="34"/>
    <w:qFormat/>
    <w:rsid w:val="00C869EC"/>
    <w:pPr>
      <w:ind w:left="720"/>
    </w:pPr>
  </w:style>
  <w:style w:type="table" w:styleId="ac">
    <w:name w:val="Table Grid"/>
    <w:basedOn w:val="a1"/>
    <w:uiPriority w:val="39"/>
    <w:rsid w:val="00C869EC"/>
    <w:pPr>
      <w:spacing w:line="240" w:lineRule="auto"/>
      <w:contextualSpacing w:val="0"/>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C6118A"/>
    <w:pPr>
      <w:tabs>
        <w:tab w:val="center" w:pos="4677"/>
        <w:tab w:val="right" w:pos="9355"/>
      </w:tabs>
      <w:spacing w:line="240" w:lineRule="auto"/>
    </w:pPr>
  </w:style>
  <w:style w:type="character" w:customStyle="1" w:styleId="ae">
    <w:name w:val="Верхний колонтитул Знак"/>
    <w:basedOn w:val="a0"/>
    <w:link w:val="ad"/>
    <w:uiPriority w:val="99"/>
    <w:rsid w:val="00C6118A"/>
  </w:style>
  <w:style w:type="paragraph" w:styleId="af">
    <w:name w:val="footer"/>
    <w:basedOn w:val="a"/>
    <w:link w:val="af0"/>
    <w:uiPriority w:val="99"/>
    <w:unhideWhenUsed/>
    <w:rsid w:val="00C6118A"/>
    <w:pPr>
      <w:tabs>
        <w:tab w:val="center" w:pos="4677"/>
        <w:tab w:val="right" w:pos="9355"/>
      </w:tabs>
      <w:spacing w:line="240" w:lineRule="auto"/>
    </w:pPr>
  </w:style>
  <w:style w:type="character" w:customStyle="1" w:styleId="af0">
    <w:name w:val="Нижний колонтитул Знак"/>
    <w:basedOn w:val="a0"/>
    <w:link w:val="af"/>
    <w:uiPriority w:val="99"/>
    <w:rsid w:val="00C6118A"/>
  </w:style>
  <w:style w:type="paragraph" w:customStyle="1" w:styleId="Default">
    <w:name w:val="Default"/>
    <w:rsid w:val="00143FA1"/>
    <w:pPr>
      <w:autoSpaceDE w:val="0"/>
      <w:autoSpaceDN w:val="0"/>
      <w:adjustRightInd w:val="0"/>
      <w:spacing w:line="240" w:lineRule="auto"/>
      <w:contextualSpacing w:val="0"/>
    </w:pPr>
    <w:rPr>
      <w:rFonts w:ascii="Helvetica 65 Medium" w:eastAsia="Calibri" w:hAnsi="Helvetica 65 Medium" w:cs="Helvetica 65 Medium"/>
      <w:color w:val="00000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RU" w:eastAsia="ru-RU" w:bidi="ar-SA"/>
      </w:rPr>
    </w:rPrDefault>
    <w:pPrDefault>
      <w:pPr>
        <w:spacing w:line="276" w:lineRule="auto"/>
        <w:contextualSpacing/>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a5">
    <w:basedOn w:val="TableNormal0"/>
    <w:tblPr>
      <w:tblStyleRowBandSize w:val="1"/>
      <w:tblStyleColBandSize w:val="1"/>
      <w:tblCellMar>
        <w:top w:w="100" w:type="dxa"/>
        <w:left w:w="100" w:type="dxa"/>
        <w:bottom w:w="100" w:type="dxa"/>
        <w:right w:w="100" w:type="dxa"/>
      </w:tblCellMar>
    </w:tblPr>
  </w:style>
  <w:style w:type="table" w:customStyle="1" w:styleId="a6">
    <w:basedOn w:val="TableNormal0"/>
    <w:tblPr>
      <w:tblStyleRowBandSize w:val="1"/>
      <w:tblStyleColBandSize w:val="1"/>
      <w:tblCellMar>
        <w:top w:w="100" w:type="dxa"/>
        <w:left w:w="100" w:type="dxa"/>
        <w:bottom w:w="100" w:type="dxa"/>
        <w:right w:w="100" w:type="dxa"/>
      </w:tblCellMar>
    </w:tblPr>
  </w:style>
  <w:style w:type="table" w:customStyle="1" w:styleId="a7">
    <w:basedOn w:val="TableNormal0"/>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paragraph" w:styleId="a9">
    <w:name w:val="Balloon Text"/>
    <w:basedOn w:val="a"/>
    <w:link w:val="aa"/>
    <w:uiPriority w:val="99"/>
    <w:semiHidden/>
    <w:unhideWhenUsed/>
    <w:rsid w:val="009037FC"/>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9037FC"/>
    <w:rPr>
      <w:rFonts w:ascii="Tahoma" w:hAnsi="Tahoma" w:cs="Tahoma"/>
      <w:sz w:val="16"/>
      <w:szCs w:val="16"/>
    </w:rPr>
  </w:style>
  <w:style w:type="paragraph" w:styleId="ab">
    <w:name w:val="List Paragraph"/>
    <w:basedOn w:val="a"/>
    <w:uiPriority w:val="34"/>
    <w:qFormat/>
    <w:rsid w:val="00C869EC"/>
    <w:pPr>
      <w:ind w:left="720"/>
    </w:pPr>
  </w:style>
  <w:style w:type="table" w:styleId="ac">
    <w:name w:val="Table Grid"/>
    <w:basedOn w:val="a1"/>
    <w:uiPriority w:val="39"/>
    <w:rsid w:val="00C869EC"/>
    <w:pPr>
      <w:spacing w:line="240" w:lineRule="auto"/>
      <w:contextualSpacing w:val="0"/>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C6118A"/>
    <w:pPr>
      <w:tabs>
        <w:tab w:val="center" w:pos="4677"/>
        <w:tab w:val="right" w:pos="9355"/>
      </w:tabs>
      <w:spacing w:line="240" w:lineRule="auto"/>
    </w:pPr>
  </w:style>
  <w:style w:type="character" w:customStyle="1" w:styleId="ae">
    <w:name w:val="Верхний колонтитул Знак"/>
    <w:basedOn w:val="a0"/>
    <w:link w:val="ad"/>
    <w:uiPriority w:val="99"/>
    <w:rsid w:val="00C6118A"/>
  </w:style>
  <w:style w:type="paragraph" w:styleId="af">
    <w:name w:val="footer"/>
    <w:basedOn w:val="a"/>
    <w:link w:val="af0"/>
    <w:uiPriority w:val="99"/>
    <w:unhideWhenUsed/>
    <w:rsid w:val="00C6118A"/>
    <w:pPr>
      <w:tabs>
        <w:tab w:val="center" w:pos="4677"/>
        <w:tab w:val="right" w:pos="9355"/>
      </w:tabs>
      <w:spacing w:line="240" w:lineRule="auto"/>
    </w:pPr>
  </w:style>
  <w:style w:type="character" w:customStyle="1" w:styleId="af0">
    <w:name w:val="Нижний колонтитул Знак"/>
    <w:basedOn w:val="a0"/>
    <w:link w:val="af"/>
    <w:uiPriority w:val="99"/>
    <w:rsid w:val="00C6118A"/>
  </w:style>
  <w:style w:type="paragraph" w:customStyle="1" w:styleId="Default">
    <w:name w:val="Default"/>
    <w:rsid w:val="00143FA1"/>
    <w:pPr>
      <w:autoSpaceDE w:val="0"/>
      <w:autoSpaceDN w:val="0"/>
      <w:adjustRightInd w:val="0"/>
      <w:spacing w:line="240" w:lineRule="auto"/>
      <w:contextualSpacing w:val="0"/>
    </w:pPr>
    <w:rPr>
      <w:rFonts w:ascii="Helvetica 65 Medium" w:eastAsia="Calibri" w:hAnsi="Helvetica 65 Medium" w:cs="Helvetica 65 Medium"/>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1031</Words>
  <Characters>5882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18</cp:revision>
  <dcterms:created xsi:type="dcterms:W3CDTF">2018-10-31T06:02:00Z</dcterms:created>
  <dcterms:modified xsi:type="dcterms:W3CDTF">2018-11-08T14:44:00Z</dcterms:modified>
</cp:coreProperties>
</file>